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5D" w:rsidRPr="00D51001" w:rsidRDefault="0005635D" w:rsidP="0005635D">
      <w:pPr>
        <w:widowControl w:val="0"/>
        <w:tabs>
          <w:tab w:val="left" w:pos="1800"/>
        </w:tabs>
        <w:autoSpaceDE w:val="0"/>
        <w:autoSpaceDN w:val="0"/>
        <w:spacing w:before="1" w:after="0" w:line="240" w:lineRule="auto"/>
        <w:ind w:right="-1" w:firstLine="284"/>
        <w:jc w:val="center"/>
        <w:outlineLvl w:val="1"/>
        <w:rPr>
          <w:rFonts w:ascii="Times New Roman" w:eastAsia="Times New Roman" w:hAnsi="Times New Roman" w:cs="Times New Roman"/>
          <w:b/>
          <w:bCs/>
          <w:sz w:val="32"/>
          <w:szCs w:val="32"/>
        </w:rPr>
      </w:pPr>
      <w:r w:rsidRPr="00D51001">
        <w:rPr>
          <w:rFonts w:ascii="Times New Roman" w:eastAsia="Times New Roman" w:hAnsi="Times New Roman" w:cs="Times New Roman"/>
          <w:b/>
          <w:bCs/>
          <w:sz w:val="32"/>
          <w:szCs w:val="32"/>
        </w:rPr>
        <w:t>Программа коррекции и профилактики эмоционального выгорания педагогов.</w:t>
      </w:r>
    </w:p>
    <w:p w:rsidR="0005635D" w:rsidRPr="0005635D" w:rsidRDefault="0005635D" w:rsidP="0005635D">
      <w:pPr>
        <w:shd w:val="clear" w:color="auto" w:fill="FFFFFF"/>
        <w:spacing w:after="0" w:line="288" w:lineRule="atLeast"/>
        <w:ind w:firstLine="284"/>
        <w:jc w:val="center"/>
        <w:rPr>
          <w:rFonts w:ascii="Times New Roman" w:eastAsia="Times New Roman" w:hAnsi="Times New Roman" w:cs="Times New Roman"/>
          <w:b/>
          <w:bCs/>
          <w:color w:val="000000"/>
          <w:sz w:val="28"/>
          <w:szCs w:val="28"/>
          <w:lang w:eastAsia="ru-RU"/>
        </w:rPr>
      </w:pPr>
    </w:p>
    <w:p w:rsidR="0005635D" w:rsidRPr="0005635D" w:rsidRDefault="0005635D" w:rsidP="0005635D">
      <w:pPr>
        <w:shd w:val="clear" w:color="auto" w:fill="FFFFFF"/>
        <w:spacing w:after="0" w:line="288" w:lineRule="atLeast"/>
        <w:ind w:firstLine="284"/>
        <w:jc w:val="center"/>
        <w:rPr>
          <w:rFonts w:ascii="Times New Roman" w:eastAsia="Times New Roman" w:hAnsi="Times New Roman" w:cs="Times New Roman"/>
          <w:color w:val="000000"/>
          <w:sz w:val="28"/>
          <w:szCs w:val="28"/>
          <w:lang w:eastAsia="ru-RU"/>
        </w:rPr>
      </w:pPr>
      <w:r w:rsidRPr="0005635D">
        <w:rPr>
          <w:rFonts w:ascii="Times New Roman" w:eastAsia="Times New Roman" w:hAnsi="Times New Roman" w:cs="Times New Roman"/>
          <w:b/>
          <w:bCs/>
          <w:color w:val="000000"/>
          <w:sz w:val="28"/>
          <w:szCs w:val="28"/>
          <w:lang w:eastAsia="ru-RU"/>
        </w:rPr>
        <w:t>Пояснительная записка</w:t>
      </w:r>
    </w:p>
    <w:p w:rsidR="0005635D" w:rsidRPr="0005635D" w:rsidRDefault="0005635D" w:rsidP="0005635D">
      <w:pPr>
        <w:shd w:val="clear" w:color="auto" w:fill="FFFFFF"/>
        <w:spacing w:after="0" w:line="288" w:lineRule="atLeast"/>
        <w:ind w:firstLine="284"/>
        <w:rPr>
          <w:rFonts w:ascii="Times New Roman" w:eastAsia="Times New Roman" w:hAnsi="Times New Roman" w:cs="Times New Roman"/>
          <w:color w:val="000000"/>
          <w:sz w:val="24"/>
          <w:szCs w:val="28"/>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настоящее время особое внимание уделяется модернизации российского образования, главная цель которой – повышение его качества. Одной из задач психологической службы является оказание психологической профилактической помощи педагогам с целью предупреждения у них эмоционального выгорания, которое является одной из наиболее распространенных преград к профессионализму, творчеству и самореализации педагога.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Эмоциональное выгорание</w:t>
      </w:r>
      <w:r w:rsidRPr="0005635D">
        <w:rPr>
          <w:rFonts w:ascii="Times New Roman" w:eastAsia="Times New Roman" w:hAnsi="Times New Roman" w:cs="Times New Roman"/>
          <w:b/>
          <w:bCs/>
          <w:color w:val="000000"/>
          <w:sz w:val="24"/>
          <w:szCs w:val="24"/>
          <w:lang w:eastAsia="ru-RU"/>
        </w:rPr>
        <w:t> — </w:t>
      </w:r>
      <w:r w:rsidRPr="0005635D">
        <w:rPr>
          <w:rFonts w:ascii="Times New Roman" w:eastAsia="Times New Roman" w:hAnsi="Times New Roman" w:cs="Times New Roman"/>
          <w:color w:val="000000"/>
          <w:sz w:val="24"/>
          <w:szCs w:val="24"/>
          <w:lang w:eastAsia="ru-RU"/>
        </w:rPr>
        <w:t>это состояние физического, эмоционального, умственного истощения, это выработанный личностью механизм психологической защиты в форме полного или частичного исключения эмоций в ответ на психотравмирующие воздействия.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Синдром эмоционального выгорания развивается на разных этапах осуществления профессиональной деятельности педагога и не зависит от стажа работы, его возможности диагностировать на разных стадиях. Своевременная профилактика и коррекция снижает негативные последствия синдрома эмоционального выгорания.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 а проблема эмоциональной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xml:space="preserve"> – одной из важнейших психолого-педагогических проблем, актуальных для личностного и профессионального развития современного педагога.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Данная программа направлена на формирование навыков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xml:space="preserve">, управления собственным психоэмоциональным состоянием, а также навыков позитивного </w:t>
      </w:r>
      <w:proofErr w:type="spellStart"/>
      <w:r w:rsidRPr="0005635D">
        <w:rPr>
          <w:rFonts w:ascii="Times New Roman" w:eastAsia="Times New Roman" w:hAnsi="Times New Roman" w:cs="Times New Roman"/>
          <w:color w:val="000000"/>
          <w:sz w:val="24"/>
          <w:szCs w:val="24"/>
          <w:lang w:eastAsia="ru-RU"/>
        </w:rPr>
        <w:t>самовосприятия</w:t>
      </w:r>
      <w:proofErr w:type="spellEnd"/>
      <w:r w:rsidRPr="0005635D">
        <w:rPr>
          <w:rFonts w:ascii="Times New Roman" w:eastAsia="Times New Roman" w:hAnsi="Times New Roman" w:cs="Times New Roman"/>
          <w:color w:val="000000"/>
          <w:sz w:val="24"/>
          <w:szCs w:val="24"/>
          <w:lang w:eastAsia="ru-RU"/>
        </w:rPr>
        <w:t>.</w:t>
      </w:r>
      <w:r w:rsidRPr="0005635D">
        <w:rPr>
          <w:rFonts w:ascii="Times New Roman" w:eastAsia="Times New Roman" w:hAnsi="Times New Roman" w:cs="Times New Roman"/>
          <w:i/>
          <w:iCs/>
          <w:color w:val="000000"/>
          <w:sz w:val="24"/>
          <w:szCs w:val="24"/>
          <w:lang w:eastAsia="ru-RU"/>
        </w:rPr>
        <w:t> </w:t>
      </w:r>
      <w:r w:rsidRPr="0005635D">
        <w:rPr>
          <w:rFonts w:ascii="Times New Roman" w:eastAsia="Times New Roman" w:hAnsi="Times New Roman" w:cs="Times New Roman"/>
          <w:color w:val="000000"/>
          <w:sz w:val="24"/>
          <w:szCs w:val="24"/>
          <w:lang w:eastAsia="ru-RU"/>
        </w:rPr>
        <w:t>Все развиваемые в данной программе навыки необходимы в профессиональной деятельности как педагогам, руководителям образовательных учреждений, так и самим практическим психологам.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Актуальность программы</w:t>
      </w:r>
      <w:r w:rsidRPr="0005635D">
        <w:rPr>
          <w:rFonts w:ascii="Times New Roman" w:eastAsia="Times New Roman" w:hAnsi="Times New Roman" w:cs="Times New Roman"/>
          <w:color w:val="000000"/>
          <w:sz w:val="24"/>
          <w:szCs w:val="24"/>
          <w:lang w:eastAsia="ru-RU"/>
        </w:rPr>
        <w:t xml:space="preserve"> определяется тем, что профессия учитель относится к разряду </w:t>
      </w:r>
      <w:proofErr w:type="spellStart"/>
      <w:r w:rsidRPr="0005635D">
        <w:rPr>
          <w:rFonts w:ascii="Times New Roman" w:eastAsia="Times New Roman" w:hAnsi="Times New Roman" w:cs="Times New Roman"/>
          <w:color w:val="000000"/>
          <w:sz w:val="24"/>
          <w:szCs w:val="24"/>
          <w:lang w:eastAsia="ru-RU"/>
        </w:rPr>
        <w:t>стрессогенных</w:t>
      </w:r>
      <w:proofErr w:type="spellEnd"/>
      <w:r w:rsidRPr="0005635D">
        <w:rPr>
          <w:rFonts w:ascii="Times New Roman" w:eastAsia="Times New Roman" w:hAnsi="Times New Roman" w:cs="Times New Roman"/>
          <w:color w:val="000000"/>
          <w:sz w:val="24"/>
          <w:szCs w:val="24"/>
          <w:lang w:eastAsia="ru-RU"/>
        </w:rPr>
        <w:t xml:space="preserve">, требующих от педагога больших резервов самообладания и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xml:space="preserve">. По данным социальных исследований, труд педагога относится к числу наиболее напряженных в эмоциональном плане видов труда. Профессиональная деятельность педагогов вызывает эмоциональное напряжение, которое проявляется в снижение устойчивости психических функций и понижение работоспособности. Низкий уровень психической культуры, недостаточное развитие коммуникативных способностей, навыков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xml:space="preserve"> приводит к тому, что значительная часть педагогов (в соотношение с другими профессиями) страдает болезнями стресса — многочисленными соматическими и нервно психическими болезнями.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color w:val="000000"/>
          <w:sz w:val="24"/>
          <w:szCs w:val="24"/>
          <w:lang w:eastAsia="ru-RU"/>
        </w:rPr>
        <w:t xml:space="preserve">Не всегда данную проблему определяют термином «эмоциональное выгорание», но присущие этому явлению симптомы знакомы всем. Это и потеря интереса к изначально любимой работе, и немотивированные вспышки агрессии и гнева по отношению к детям, коллегам, и утрата мотивации негативные установки по отношению к своей работе, и, как следствие, снижение эффективности работы, ее интереса, пренебрежение исполнением своих обязанностей, негативная самооценка, усиление агрессивности, пассивности, чувства вины. Накопившись, эти проявления приводят человека к депрессии, результатом которой становятся попытки избавиться от работы: уволиться, сменить профессию, отвлечься любыми доступными, как правило, </w:t>
      </w:r>
      <w:proofErr w:type="spellStart"/>
      <w:r w:rsidRPr="0005635D">
        <w:rPr>
          <w:rFonts w:ascii="Times New Roman" w:eastAsia="Times New Roman" w:hAnsi="Times New Roman" w:cs="Times New Roman"/>
          <w:color w:val="000000"/>
          <w:sz w:val="24"/>
          <w:szCs w:val="24"/>
          <w:lang w:eastAsia="ru-RU"/>
        </w:rPr>
        <w:t>саморазрушительными</w:t>
      </w:r>
      <w:proofErr w:type="spellEnd"/>
      <w:r w:rsidRPr="0005635D">
        <w:rPr>
          <w:rFonts w:ascii="Times New Roman" w:eastAsia="Times New Roman" w:hAnsi="Times New Roman" w:cs="Times New Roman"/>
          <w:color w:val="000000"/>
          <w:sz w:val="24"/>
          <w:szCs w:val="24"/>
          <w:lang w:eastAsia="ru-RU"/>
        </w:rPr>
        <w:t xml:space="preserve"> способами. Одной из важнейших психолого-педагогических проблем, актуальных для личностного и профессионального развития современного педагога, остается проблема эмоциональной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В связи с этим огромное внимание необходимо уделять организации целенаправленной работы по сохранению психического здоровья педагогов, которая должна опираться на глубокое знание всей системы основных факторов, определяющих формирование и развитие личности профессионала.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lastRenderedPageBreak/>
        <w:t>Цель программы:</w:t>
      </w:r>
    </w:p>
    <w:p w:rsidR="0005635D" w:rsidRPr="0005635D" w:rsidRDefault="0005635D" w:rsidP="0005635D">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создание условий, способствующих профилактике СЭВ;</w:t>
      </w:r>
    </w:p>
    <w:p w:rsidR="0005635D" w:rsidRPr="0005635D" w:rsidRDefault="0005635D" w:rsidP="0005635D">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передача психологических знаний о синдроме эмоционального выгорания, его причинах и способах преодоления;</w:t>
      </w:r>
    </w:p>
    <w:p w:rsidR="0005635D" w:rsidRPr="0005635D" w:rsidRDefault="0005635D" w:rsidP="0005635D">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развитие коммуникативных умений, эмоциональной сферы; сплочения и доверия, снятие эмоционального напряжения;</w:t>
      </w:r>
    </w:p>
    <w:p w:rsidR="0005635D" w:rsidRPr="0005635D" w:rsidRDefault="0005635D" w:rsidP="0005635D">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формирование навыков самопознания и саморазвития личности в целом.</w:t>
      </w: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Задачи программы:</w:t>
      </w:r>
    </w:p>
    <w:p w:rsidR="0005635D" w:rsidRPr="0005635D" w:rsidRDefault="0005635D" w:rsidP="0005635D">
      <w:pPr>
        <w:numPr>
          <w:ilvl w:val="0"/>
          <w:numId w:val="2"/>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развитие информационно-теоретической компетентности педагогов;</w:t>
      </w:r>
    </w:p>
    <w:p w:rsidR="0005635D" w:rsidRPr="0005635D" w:rsidRDefault="0005635D" w:rsidP="0005635D">
      <w:pPr>
        <w:numPr>
          <w:ilvl w:val="0"/>
          <w:numId w:val="2"/>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обучить педагогов психотехническим приемам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xml:space="preserve"> негативных эмоциональных состояний;</w:t>
      </w:r>
    </w:p>
    <w:p w:rsidR="0005635D" w:rsidRPr="0005635D" w:rsidRDefault="0005635D" w:rsidP="0005635D">
      <w:pPr>
        <w:numPr>
          <w:ilvl w:val="0"/>
          <w:numId w:val="2"/>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развить у педагогов мотивацию к профессиональному самосовершенствованию личности через повышение самооценки, снятие тревожности;</w:t>
      </w:r>
    </w:p>
    <w:p w:rsidR="0005635D" w:rsidRPr="0005635D" w:rsidRDefault="0005635D" w:rsidP="0005635D">
      <w:pPr>
        <w:numPr>
          <w:ilvl w:val="0"/>
          <w:numId w:val="2"/>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способствовать сохранению в педагогическом коллективе благоприятного психологического микроклимата, снижению уровня конфликтности, агрессивности;</w:t>
      </w:r>
    </w:p>
    <w:p w:rsidR="0005635D" w:rsidRPr="0005635D" w:rsidRDefault="0005635D" w:rsidP="0005635D">
      <w:pPr>
        <w:numPr>
          <w:ilvl w:val="0"/>
          <w:numId w:val="2"/>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развивать систему профилактики стрессовых ситуаций, эмоционального выгорания в педагогической среде.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          Принципы работы:</w:t>
      </w:r>
    </w:p>
    <w:p w:rsidR="0005635D" w:rsidRPr="0005635D" w:rsidRDefault="0005635D" w:rsidP="0005635D">
      <w:pPr>
        <w:numPr>
          <w:ilvl w:val="0"/>
          <w:numId w:val="3"/>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«Здесь и теперь».</w:t>
      </w:r>
    </w:p>
    <w:p w:rsidR="0005635D" w:rsidRPr="0005635D" w:rsidRDefault="0005635D" w:rsidP="0005635D">
      <w:pPr>
        <w:numPr>
          <w:ilvl w:val="0"/>
          <w:numId w:val="3"/>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Искренность и открытость.</w:t>
      </w:r>
    </w:p>
    <w:p w:rsidR="0005635D" w:rsidRPr="0005635D" w:rsidRDefault="0005635D" w:rsidP="0005635D">
      <w:pPr>
        <w:numPr>
          <w:ilvl w:val="0"/>
          <w:numId w:val="3"/>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Принцип «Я».</w:t>
      </w:r>
    </w:p>
    <w:p w:rsidR="0005635D" w:rsidRPr="0005635D" w:rsidRDefault="0005635D" w:rsidP="0005635D">
      <w:pPr>
        <w:numPr>
          <w:ilvl w:val="0"/>
          <w:numId w:val="3"/>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Активность.</w:t>
      </w:r>
    </w:p>
    <w:p w:rsidR="0005635D" w:rsidRPr="0005635D" w:rsidRDefault="0005635D" w:rsidP="0005635D">
      <w:pPr>
        <w:numPr>
          <w:ilvl w:val="0"/>
          <w:numId w:val="3"/>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Конфиденциальность.</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color w:val="000000"/>
          <w:sz w:val="24"/>
          <w:szCs w:val="24"/>
          <w:lang w:eastAsia="ru-RU"/>
        </w:rPr>
        <w:t>Сроки реализации программы: </w:t>
      </w:r>
      <w:r w:rsidRPr="0005635D">
        <w:rPr>
          <w:rFonts w:ascii="Times New Roman" w:eastAsia="Times New Roman" w:hAnsi="Times New Roman" w:cs="Times New Roman"/>
          <w:color w:val="000000"/>
          <w:sz w:val="24"/>
          <w:szCs w:val="24"/>
          <w:lang w:eastAsia="ru-RU"/>
        </w:rPr>
        <w:t>общая продолжительность программы составляет 20 часов. Занятия проводятся 1 раз в неделю, продолжительностью 2 академических часа. Наполняемость группы составляет 15-20 человек (педагоги).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Используемые методы и методики.</w:t>
      </w:r>
    </w:p>
    <w:p w:rsidR="0005635D" w:rsidRPr="0005635D" w:rsidRDefault="0005635D" w:rsidP="0005635D">
      <w:pPr>
        <w:numPr>
          <w:ilvl w:val="0"/>
          <w:numId w:val="4"/>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Методика диагностики уровня эмоционального выгорания В. В. Бойко.</w:t>
      </w:r>
    </w:p>
    <w:p w:rsidR="0005635D" w:rsidRPr="0005635D" w:rsidRDefault="0005635D" w:rsidP="0005635D">
      <w:pPr>
        <w:numPr>
          <w:ilvl w:val="0"/>
          <w:numId w:val="4"/>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Опросник выявления эмоционального выгорания MBI К. </w:t>
      </w:r>
      <w:proofErr w:type="spellStart"/>
      <w:r w:rsidRPr="0005635D">
        <w:rPr>
          <w:rFonts w:ascii="Times New Roman" w:eastAsia="Times New Roman" w:hAnsi="Times New Roman" w:cs="Times New Roman"/>
          <w:color w:val="000000"/>
          <w:sz w:val="24"/>
          <w:szCs w:val="24"/>
          <w:lang w:eastAsia="ru-RU"/>
        </w:rPr>
        <w:t>Маслач</w:t>
      </w:r>
      <w:proofErr w:type="spellEnd"/>
      <w:r w:rsidRPr="0005635D">
        <w:rPr>
          <w:rFonts w:ascii="Times New Roman" w:eastAsia="Times New Roman" w:hAnsi="Times New Roman" w:cs="Times New Roman"/>
          <w:color w:val="000000"/>
          <w:sz w:val="24"/>
          <w:szCs w:val="24"/>
          <w:lang w:eastAsia="ru-RU"/>
        </w:rPr>
        <w:t>, С. Джексон (в адаптации Водопьяновой Н. Е.).</w:t>
      </w:r>
    </w:p>
    <w:p w:rsidR="0005635D" w:rsidRPr="0005635D" w:rsidRDefault="0005635D" w:rsidP="0005635D">
      <w:pPr>
        <w:numPr>
          <w:ilvl w:val="0"/>
          <w:numId w:val="4"/>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Методика измерения уровня тревожности Дж. Тейлора</w:t>
      </w:r>
    </w:p>
    <w:p w:rsidR="0005635D" w:rsidRPr="0005635D" w:rsidRDefault="0005635D" w:rsidP="0005635D">
      <w:pPr>
        <w:numPr>
          <w:ilvl w:val="0"/>
          <w:numId w:val="4"/>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Метод наблюдения.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Условия проведения:</w:t>
      </w:r>
      <w:r w:rsidRPr="0005635D">
        <w:rPr>
          <w:rFonts w:ascii="Times New Roman" w:eastAsia="Times New Roman" w:hAnsi="Times New Roman" w:cs="Times New Roman"/>
          <w:color w:val="000000"/>
          <w:sz w:val="24"/>
          <w:szCs w:val="24"/>
          <w:lang w:eastAsia="ru-RU"/>
        </w:rPr>
        <w:t> занятия проводятся на базе образовательного учреждения в групповой форме; занятия могут проводиться под музыкальное сопровождение, что способствует расслаблению, включенности в работу, снятию психологических барьеров, мышечно-двигательных зажимов, повышению настроения.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Материально-техническое оснащение.</w:t>
      </w:r>
    </w:p>
    <w:p w:rsidR="0005635D" w:rsidRPr="0005635D" w:rsidRDefault="0005635D" w:rsidP="0005635D">
      <w:pPr>
        <w:numPr>
          <w:ilvl w:val="0"/>
          <w:numId w:val="5"/>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просторное помещение (музыкальный зал).</w:t>
      </w:r>
    </w:p>
    <w:p w:rsidR="0005635D" w:rsidRPr="0005635D" w:rsidRDefault="0005635D" w:rsidP="0005635D">
      <w:pPr>
        <w:numPr>
          <w:ilvl w:val="0"/>
          <w:numId w:val="5"/>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столы и стулья из расчета на группу.</w:t>
      </w:r>
    </w:p>
    <w:p w:rsidR="0005635D" w:rsidRPr="0005635D" w:rsidRDefault="0005635D" w:rsidP="0005635D">
      <w:pPr>
        <w:numPr>
          <w:ilvl w:val="0"/>
          <w:numId w:val="5"/>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магнитофон или музыкальный центр и аудиозаписи, компьютер, проектор.</w:t>
      </w:r>
    </w:p>
    <w:p w:rsidR="0005635D" w:rsidRPr="0005635D" w:rsidRDefault="0005635D" w:rsidP="0005635D">
      <w:pPr>
        <w:numPr>
          <w:ilvl w:val="0"/>
          <w:numId w:val="5"/>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бумага, цветные карандаши, фломастеры, шариковые ручки.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color w:val="000000"/>
          <w:sz w:val="24"/>
          <w:szCs w:val="24"/>
          <w:lang w:eastAsia="ru-RU"/>
        </w:rPr>
        <w:t>Участники программы: </w:t>
      </w:r>
      <w:r w:rsidRPr="0005635D">
        <w:rPr>
          <w:rFonts w:ascii="Times New Roman" w:eastAsia="Times New Roman" w:hAnsi="Times New Roman" w:cs="Times New Roman"/>
          <w:color w:val="000000"/>
          <w:sz w:val="24"/>
          <w:szCs w:val="24"/>
          <w:lang w:eastAsia="ru-RU"/>
        </w:rPr>
        <w:t>педагоги образовательного учреждения.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Предполагаемые результаты:</w:t>
      </w:r>
    </w:p>
    <w:p w:rsidR="0005635D" w:rsidRPr="0005635D" w:rsidRDefault="0005635D" w:rsidP="0005635D">
      <w:pPr>
        <w:numPr>
          <w:ilvl w:val="0"/>
          <w:numId w:val="6"/>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Повышение уровня информационно-теоретической компетентности педагогов.</w:t>
      </w:r>
    </w:p>
    <w:p w:rsidR="0005635D" w:rsidRPr="0005635D" w:rsidRDefault="0005635D" w:rsidP="0005635D">
      <w:pPr>
        <w:numPr>
          <w:ilvl w:val="0"/>
          <w:numId w:val="6"/>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Овладение педагогами психотехническими приемами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xml:space="preserve"> негативных эмоциональных состояний.</w:t>
      </w:r>
    </w:p>
    <w:p w:rsidR="0005635D" w:rsidRPr="0005635D" w:rsidRDefault="0005635D" w:rsidP="0005635D">
      <w:pPr>
        <w:numPr>
          <w:ilvl w:val="0"/>
          <w:numId w:val="6"/>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Повышение самооценки, стрессоустойчивости, работоспособности, снижение уровня тревожности, эмоциональной напряженности, утомления.</w:t>
      </w:r>
    </w:p>
    <w:p w:rsidR="0005635D" w:rsidRPr="0005635D" w:rsidRDefault="0005635D" w:rsidP="0005635D">
      <w:pPr>
        <w:numPr>
          <w:ilvl w:val="0"/>
          <w:numId w:val="6"/>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Снижение уровня конфликтности, агрессивности в педагогическом коллектив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Структура занятий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плане каждого занятия предусмотрены такие части:</w:t>
      </w:r>
    </w:p>
    <w:p w:rsidR="0005635D" w:rsidRPr="0005635D" w:rsidRDefault="0005635D" w:rsidP="0005635D">
      <w:pPr>
        <w:numPr>
          <w:ilvl w:val="0"/>
          <w:numId w:val="7"/>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Вводная часть, которая включает в себя постановку проблемы и разминочные упражнения.</w:t>
      </w:r>
    </w:p>
    <w:p w:rsidR="0005635D" w:rsidRPr="0005635D" w:rsidRDefault="0005635D" w:rsidP="0005635D">
      <w:pPr>
        <w:numPr>
          <w:ilvl w:val="0"/>
          <w:numId w:val="7"/>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Основную часть, которая занимает большую часть времени.</w:t>
      </w:r>
    </w:p>
    <w:p w:rsidR="0005635D" w:rsidRPr="0005635D" w:rsidRDefault="0005635D" w:rsidP="0005635D">
      <w:pPr>
        <w:numPr>
          <w:ilvl w:val="0"/>
          <w:numId w:val="7"/>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Заключительная часть.</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Тематическое планирование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3"/>
        <w:gridCol w:w="2251"/>
        <w:gridCol w:w="3825"/>
        <w:gridCol w:w="2693"/>
        <w:gridCol w:w="816"/>
      </w:tblGrid>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 п/п</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Тема занятия</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Цель занятия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Содержание занятия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Кол-во часов</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Семинар практикум с элементами тренинга «Профессиональное «выгорание» педагога: причины, коррекция и профилактика»</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Познакомить с понятием профессионального выгорания, симптомами его проявления, этапами формирования, причинами возникновения и способами коррекции и профилактики; формировать в педагогическом коллективе благоприятный психологический микроклимат, способствующий сохранению и укреплению психического здоровья педагогов.</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Приветствие присутствующих.</w:t>
            </w:r>
          </w:p>
          <w:p w:rsidR="0005635D" w:rsidRPr="0005635D" w:rsidRDefault="0005635D" w:rsidP="0005635D">
            <w:pPr>
              <w:numPr>
                <w:ilvl w:val="0"/>
                <w:numId w:val="8"/>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«Баланс реальный и желательный»</w:t>
            </w:r>
          </w:p>
          <w:p w:rsidR="0005635D" w:rsidRPr="0005635D" w:rsidRDefault="0005635D" w:rsidP="0005635D">
            <w:pPr>
              <w:numPr>
                <w:ilvl w:val="0"/>
                <w:numId w:val="8"/>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«Мозговой штурм»</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 Теоретическая часть.</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III. Практическая часть</w:t>
            </w:r>
          </w:p>
          <w:p w:rsidR="0005635D" w:rsidRPr="0005635D" w:rsidRDefault="0005635D" w:rsidP="0005635D">
            <w:pPr>
              <w:numPr>
                <w:ilvl w:val="0"/>
                <w:numId w:val="9"/>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«Я работаю воспитателем»</w:t>
            </w:r>
          </w:p>
          <w:p w:rsidR="0005635D" w:rsidRPr="0005635D" w:rsidRDefault="0005635D" w:rsidP="0005635D">
            <w:pPr>
              <w:numPr>
                <w:ilvl w:val="0"/>
                <w:numId w:val="9"/>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Профилактика профессионального выгорания?</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IV. Заключительная часть. Рефлексия. Памятки с рекомендациями.</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5. Домашнее задание – выполнить методики.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часа</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Тренинг «Самооценка и уровень притязаний»</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Знакомство с понятием «самооценки», «уровня притязаний» и их влиянием на   успешность профессиональной деятельности педагога.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Введение в занятие.</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Лекция на тему.</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 Практическая часть:</w:t>
            </w:r>
          </w:p>
          <w:p w:rsidR="0005635D" w:rsidRPr="0005635D" w:rsidRDefault="0005635D" w:rsidP="0005635D">
            <w:pPr>
              <w:numPr>
                <w:ilvl w:val="0"/>
                <w:numId w:val="10"/>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«Кто я?»</w:t>
            </w:r>
          </w:p>
          <w:p w:rsidR="0005635D" w:rsidRPr="0005635D" w:rsidRDefault="0005635D" w:rsidP="0005635D">
            <w:pPr>
              <w:numPr>
                <w:ilvl w:val="0"/>
                <w:numId w:val="10"/>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Упражнение </w:t>
            </w:r>
            <w:r w:rsidRPr="0005635D">
              <w:rPr>
                <w:rFonts w:ascii="Times New Roman" w:eastAsia="Times New Roman" w:hAnsi="Times New Roman" w:cs="Times New Roman"/>
                <w:color w:val="000000"/>
                <w:sz w:val="24"/>
                <w:szCs w:val="24"/>
                <w:lang w:eastAsia="ru-RU"/>
              </w:rPr>
              <w:lastRenderedPageBreak/>
              <w:t>«Личный герб и девиз».</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III. Заключительная часть. Рефлексия. Памятки с рекомендациями.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2 часа</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3.</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Тренинг «Коммуникативная компетентность педагога»</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Знакомство с понятием «общение», структура общения, вербальное и невербальное общение. Осознание своих коммуникативных особенностей. Выработка навыков эффективного общения в различных сферах своей деятельности.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Введение в тему занятия.</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Мини-лекция на тему.</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 Практическая часть:</w:t>
            </w:r>
          </w:p>
          <w:p w:rsidR="0005635D" w:rsidRPr="0005635D" w:rsidRDefault="0005635D" w:rsidP="0005635D">
            <w:pPr>
              <w:numPr>
                <w:ilvl w:val="0"/>
                <w:numId w:val="1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«Молчанка»</w:t>
            </w:r>
          </w:p>
          <w:p w:rsidR="0005635D" w:rsidRPr="0005635D" w:rsidRDefault="0005635D" w:rsidP="0005635D">
            <w:pPr>
              <w:numPr>
                <w:ilvl w:val="0"/>
                <w:numId w:val="1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«Слепое слушание»</w:t>
            </w:r>
          </w:p>
          <w:p w:rsidR="0005635D" w:rsidRPr="0005635D" w:rsidRDefault="0005635D" w:rsidP="0005635D">
            <w:pPr>
              <w:numPr>
                <w:ilvl w:val="0"/>
                <w:numId w:val="1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w:t>
            </w:r>
            <w:proofErr w:type="spellStart"/>
            <w:r w:rsidRPr="0005635D">
              <w:rPr>
                <w:rFonts w:ascii="Times New Roman" w:eastAsia="Times New Roman" w:hAnsi="Times New Roman" w:cs="Times New Roman"/>
                <w:color w:val="000000"/>
                <w:sz w:val="24"/>
                <w:szCs w:val="24"/>
                <w:lang w:eastAsia="ru-RU"/>
              </w:rPr>
              <w:t>Гвалп</w:t>
            </w:r>
            <w:proofErr w:type="spellEnd"/>
            <w:r w:rsidRPr="0005635D">
              <w:rPr>
                <w:rFonts w:ascii="Times New Roman" w:eastAsia="Times New Roman" w:hAnsi="Times New Roman" w:cs="Times New Roman"/>
                <w:color w:val="000000"/>
                <w:sz w:val="24"/>
                <w:szCs w:val="24"/>
                <w:lang w:eastAsia="ru-RU"/>
              </w:rPr>
              <w:t>»</w:t>
            </w:r>
          </w:p>
          <w:p w:rsidR="0005635D" w:rsidRPr="0005635D" w:rsidRDefault="0005635D" w:rsidP="0005635D">
            <w:pPr>
              <w:numPr>
                <w:ilvl w:val="0"/>
                <w:numId w:val="1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«Активное слушание».</w:t>
            </w:r>
          </w:p>
          <w:p w:rsidR="0005635D" w:rsidRPr="0005635D" w:rsidRDefault="0005635D" w:rsidP="0005635D">
            <w:pPr>
              <w:numPr>
                <w:ilvl w:val="0"/>
                <w:numId w:val="1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Техники ведения беседы.</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III. Заключительная часть. Рефлексия. Памятки с рекомендациями.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часа</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4.</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Тренинг «Конструктивное поведение в конфликтах»</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Информирование о конфликтах: видах, основных структурных элементах, механизмам возникновения и конструктивных/  </w:t>
            </w:r>
            <w:proofErr w:type="spellStart"/>
            <w:r w:rsidRPr="0005635D">
              <w:rPr>
                <w:rFonts w:ascii="Times New Roman" w:eastAsia="Times New Roman" w:hAnsi="Times New Roman" w:cs="Times New Roman"/>
                <w:color w:val="000000"/>
                <w:sz w:val="24"/>
                <w:szCs w:val="24"/>
                <w:lang w:eastAsia="ru-RU"/>
              </w:rPr>
              <w:t>неконстуктивных</w:t>
            </w:r>
            <w:proofErr w:type="spellEnd"/>
            <w:r w:rsidRPr="0005635D">
              <w:rPr>
                <w:rFonts w:ascii="Times New Roman" w:eastAsia="Times New Roman" w:hAnsi="Times New Roman" w:cs="Times New Roman"/>
                <w:color w:val="000000"/>
                <w:sz w:val="24"/>
                <w:szCs w:val="24"/>
                <w:lang w:eastAsia="ru-RU"/>
              </w:rPr>
              <w:t xml:space="preserve"> стратегиях поведения  в конфликте. Осознание своего поведения в конфликте. Формирование навыков конструктивного поведения в конфликтах.</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Введение в занятие.</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Мини-лекция на тему: «Конфликты».</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Мозговой штурм на тему «Конфликт — это...»</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 Практическая часть:</w:t>
            </w:r>
          </w:p>
          <w:p w:rsidR="0005635D" w:rsidRPr="0005635D" w:rsidRDefault="0005635D" w:rsidP="0005635D">
            <w:pPr>
              <w:numPr>
                <w:ilvl w:val="0"/>
                <w:numId w:val="12"/>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Самодиагностика Методика Томаса «Стратегии поведения в конфликте»</w:t>
            </w:r>
          </w:p>
          <w:p w:rsidR="0005635D" w:rsidRPr="0005635D" w:rsidRDefault="0005635D" w:rsidP="0005635D">
            <w:pPr>
              <w:numPr>
                <w:ilvl w:val="0"/>
                <w:numId w:val="12"/>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«Сказка о тройке»</w:t>
            </w:r>
          </w:p>
          <w:p w:rsidR="0005635D" w:rsidRPr="0005635D" w:rsidRDefault="0005635D" w:rsidP="0005635D">
            <w:pPr>
              <w:numPr>
                <w:ilvl w:val="0"/>
                <w:numId w:val="12"/>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«Невидимая связь»</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III. Заключительная часть. Обратная связь. Памятки с рекомендациями.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часа</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5.</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Тренинг «Целеполагание»</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Помощь в осознание своих жизненных и профессиональных целей, в осознании своих ценностных ориентаций и личных приоритетов.</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Введение в занятие.</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Мини-лекция на тему: «Целеполагание как метод профилактики СЭВ».</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II. Практическая </w:t>
            </w:r>
            <w:r w:rsidRPr="0005635D">
              <w:rPr>
                <w:rFonts w:ascii="Times New Roman" w:eastAsia="Times New Roman" w:hAnsi="Times New Roman" w:cs="Times New Roman"/>
                <w:color w:val="000000"/>
                <w:sz w:val="24"/>
                <w:szCs w:val="24"/>
                <w:lang w:eastAsia="ru-RU"/>
              </w:rPr>
              <w:lastRenderedPageBreak/>
              <w:t>часть.</w:t>
            </w:r>
          </w:p>
          <w:p w:rsidR="0005635D" w:rsidRPr="0005635D" w:rsidRDefault="0005635D" w:rsidP="0005635D">
            <w:pPr>
              <w:numPr>
                <w:ilvl w:val="0"/>
                <w:numId w:val="13"/>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«Анкета»</w:t>
            </w:r>
          </w:p>
          <w:p w:rsidR="0005635D" w:rsidRPr="0005635D" w:rsidRDefault="0005635D" w:rsidP="0005635D">
            <w:pPr>
              <w:numPr>
                <w:ilvl w:val="0"/>
                <w:numId w:val="13"/>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«Карта моей жизни»</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III. Заключительная часть. Обратная связь. Памятки с рекомендациями.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2 часа</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6.</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Психологическая гостиная</w:t>
            </w:r>
          </w:p>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«Призвание – учитель»</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Введение в занятие. Знакомство с темой.</w:t>
            </w:r>
          </w:p>
          <w:p w:rsidR="0005635D" w:rsidRPr="0005635D" w:rsidRDefault="0005635D" w:rsidP="0005635D">
            <w:pPr>
              <w:numPr>
                <w:ilvl w:val="0"/>
                <w:numId w:val="14"/>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«Грецкий орех»</w:t>
            </w:r>
          </w:p>
          <w:p w:rsidR="0005635D" w:rsidRPr="0005635D" w:rsidRDefault="0005635D" w:rsidP="0005635D">
            <w:pPr>
              <w:numPr>
                <w:ilvl w:val="0"/>
                <w:numId w:val="14"/>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«Три цвета личности»</w:t>
            </w:r>
          </w:p>
          <w:p w:rsidR="0005635D" w:rsidRPr="0005635D" w:rsidRDefault="0005635D" w:rsidP="0005635D">
            <w:pPr>
              <w:numPr>
                <w:ilvl w:val="0"/>
                <w:numId w:val="14"/>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«Я учусь у тебя»</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 Основная часть.</w:t>
            </w:r>
          </w:p>
          <w:p w:rsidR="0005635D" w:rsidRPr="0005635D" w:rsidRDefault="0005635D" w:rsidP="0005635D">
            <w:pPr>
              <w:numPr>
                <w:ilvl w:val="0"/>
                <w:numId w:val="15"/>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Тест геометрических фигур</w:t>
            </w:r>
          </w:p>
          <w:p w:rsidR="0005635D" w:rsidRPr="0005635D" w:rsidRDefault="0005635D" w:rsidP="0005635D">
            <w:pPr>
              <w:numPr>
                <w:ilvl w:val="0"/>
                <w:numId w:val="15"/>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«Моя копилка»</w:t>
            </w:r>
          </w:p>
          <w:p w:rsidR="0005635D" w:rsidRPr="0005635D" w:rsidRDefault="0005635D" w:rsidP="0005635D">
            <w:pPr>
              <w:numPr>
                <w:ilvl w:val="0"/>
                <w:numId w:val="15"/>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«Или – или»</w:t>
            </w:r>
          </w:p>
          <w:p w:rsidR="0005635D" w:rsidRPr="0005635D" w:rsidRDefault="0005635D" w:rsidP="0005635D">
            <w:pPr>
              <w:numPr>
                <w:ilvl w:val="0"/>
                <w:numId w:val="15"/>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«Мораль сей сказки такова»</w:t>
            </w:r>
          </w:p>
          <w:p w:rsidR="0005635D" w:rsidRPr="0005635D" w:rsidRDefault="0005635D" w:rsidP="0005635D">
            <w:pPr>
              <w:numPr>
                <w:ilvl w:val="0"/>
                <w:numId w:val="15"/>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«Креативная деятельность «Герб профессии»</w:t>
            </w:r>
          </w:p>
          <w:p w:rsidR="0005635D" w:rsidRPr="0005635D" w:rsidRDefault="0005635D" w:rsidP="0005635D">
            <w:pPr>
              <w:numPr>
                <w:ilvl w:val="0"/>
                <w:numId w:val="15"/>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«Вверх по радуге»</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III. Рефлексия. Упражнения «Круг света».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часа</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7.</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Тренинг «Тайм-менеджмент»</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Информирование об основных причинах дефицита времени, знакомство с основными правилами планирования времени. Анализ использования рабочего времени, его планирование. Выработка навыков эффективного планирования и контроля своего времени.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Введение в занятие.</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Мини-лекция на тему: «Тайм-менеджмент».</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 Практическая часть.</w:t>
            </w:r>
          </w:p>
          <w:p w:rsidR="0005635D" w:rsidRPr="0005635D" w:rsidRDefault="0005635D" w:rsidP="0005635D">
            <w:pPr>
              <w:numPr>
                <w:ilvl w:val="0"/>
                <w:numId w:val="16"/>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«Поглотители и ловушки времени»</w:t>
            </w:r>
          </w:p>
          <w:p w:rsidR="0005635D" w:rsidRPr="0005635D" w:rsidRDefault="0005635D" w:rsidP="0005635D">
            <w:pPr>
              <w:numPr>
                <w:ilvl w:val="0"/>
                <w:numId w:val="17"/>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«Смятая бумага»</w:t>
            </w:r>
          </w:p>
          <w:p w:rsidR="0005635D" w:rsidRPr="0005635D" w:rsidRDefault="0005635D" w:rsidP="0005635D">
            <w:pPr>
              <w:numPr>
                <w:ilvl w:val="0"/>
                <w:numId w:val="17"/>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«Приоритеты»</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III. Заключительная </w:t>
            </w:r>
            <w:r w:rsidRPr="0005635D">
              <w:rPr>
                <w:rFonts w:ascii="Times New Roman" w:eastAsia="Times New Roman" w:hAnsi="Times New Roman" w:cs="Times New Roman"/>
                <w:color w:val="000000"/>
                <w:sz w:val="24"/>
                <w:szCs w:val="24"/>
                <w:lang w:eastAsia="ru-RU"/>
              </w:rPr>
              <w:lastRenderedPageBreak/>
              <w:t>часть. Обратная связь. Памятки с рекомендациями.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2 часа</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8.</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Трен</w:t>
            </w:r>
            <w:bookmarkStart w:id="0" w:name="_GoBack"/>
            <w:bookmarkEnd w:id="0"/>
            <w:r w:rsidRPr="0005635D">
              <w:rPr>
                <w:rFonts w:ascii="Times New Roman" w:eastAsia="Times New Roman" w:hAnsi="Times New Roman" w:cs="Times New Roman"/>
                <w:color w:val="000000"/>
                <w:sz w:val="24"/>
                <w:szCs w:val="24"/>
                <w:lang w:eastAsia="ru-RU"/>
              </w:rPr>
              <w:t>инговое</w:t>
            </w:r>
            <w:r w:rsidR="00D51001">
              <w:rPr>
                <w:rFonts w:ascii="Times New Roman" w:eastAsia="Times New Roman" w:hAnsi="Times New Roman" w:cs="Times New Roman"/>
                <w:color w:val="000000"/>
                <w:sz w:val="24"/>
                <w:szCs w:val="24"/>
                <w:lang w:eastAsia="ru-RU"/>
              </w:rPr>
              <w:t xml:space="preserve"> </w:t>
            </w:r>
            <w:r w:rsidRPr="0005635D">
              <w:rPr>
                <w:rFonts w:ascii="Times New Roman" w:eastAsia="Times New Roman" w:hAnsi="Times New Roman" w:cs="Times New Roman"/>
                <w:color w:val="000000"/>
                <w:sz w:val="24"/>
                <w:szCs w:val="24"/>
                <w:lang w:eastAsia="ru-RU"/>
              </w:rPr>
              <w:t>занятие «Просто поверь в себя»</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Помочь участнику тренинга в самореализации в качестве личности, ориентированной на успех, обладающей социально необходимыми качествами культурного человека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Введение:</w:t>
            </w:r>
          </w:p>
          <w:p w:rsidR="0005635D" w:rsidRPr="0005635D" w:rsidRDefault="0005635D" w:rsidP="0005635D">
            <w:pPr>
              <w:numPr>
                <w:ilvl w:val="0"/>
                <w:numId w:val="18"/>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«Приветствие»</w:t>
            </w:r>
          </w:p>
          <w:p w:rsidR="0005635D" w:rsidRPr="0005635D" w:rsidRDefault="0005635D" w:rsidP="0005635D">
            <w:pPr>
              <w:numPr>
                <w:ilvl w:val="0"/>
                <w:numId w:val="18"/>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Процедура «Эмоциональная диагностика»</w:t>
            </w:r>
          </w:p>
          <w:p w:rsidR="0005635D" w:rsidRPr="0005635D" w:rsidRDefault="0005635D" w:rsidP="0005635D">
            <w:pPr>
              <w:numPr>
                <w:ilvl w:val="0"/>
                <w:numId w:val="18"/>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Разминка. Упражнение «Я сильный – Я слабый»</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 Основная часть.</w:t>
            </w:r>
          </w:p>
          <w:p w:rsidR="0005635D" w:rsidRPr="0005635D" w:rsidRDefault="0005635D" w:rsidP="0005635D">
            <w:pPr>
              <w:numPr>
                <w:ilvl w:val="0"/>
                <w:numId w:val="19"/>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«Рисунок Я»</w:t>
            </w:r>
          </w:p>
          <w:p w:rsidR="0005635D" w:rsidRPr="0005635D" w:rsidRDefault="0005635D" w:rsidP="0005635D">
            <w:pPr>
              <w:numPr>
                <w:ilvl w:val="0"/>
                <w:numId w:val="19"/>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«Я – звезда»</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III. Заключительная часть. Обратная связь. Памятки с рекомендациями.</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IV. Ритуал прощания. Упражнение «Аплодисменты по кругу».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часа</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9.</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Семинар-тренинг «Навстречу здоровью»</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Создать условия для профилактики синдрома эмоционального выгорания и поддержки психического здоровья учителей</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Введение</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«Картинка»  </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 Теоретическая часть. Слайдовая презентация.</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III. Практическая часть</w:t>
            </w:r>
          </w:p>
          <w:p w:rsidR="0005635D" w:rsidRPr="0005635D" w:rsidRDefault="0005635D" w:rsidP="0005635D">
            <w:pPr>
              <w:numPr>
                <w:ilvl w:val="0"/>
                <w:numId w:val="20"/>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«Откровенно говоря»</w:t>
            </w:r>
          </w:p>
          <w:p w:rsidR="0005635D" w:rsidRPr="0005635D" w:rsidRDefault="0005635D" w:rsidP="0005635D">
            <w:pPr>
              <w:numPr>
                <w:ilvl w:val="0"/>
                <w:numId w:val="20"/>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«Молодец!»</w:t>
            </w:r>
          </w:p>
          <w:p w:rsidR="0005635D" w:rsidRPr="0005635D" w:rsidRDefault="0005635D" w:rsidP="0005635D">
            <w:pPr>
              <w:numPr>
                <w:ilvl w:val="0"/>
                <w:numId w:val="20"/>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«Калоши счастья»</w:t>
            </w:r>
          </w:p>
          <w:p w:rsidR="0005635D" w:rsidRPr="0005635D" w:rsidRDefault="0005635D" w:rsidP="0005635D">
            <w:pPr>
              <w:numPr>
                <w:ilvl w:val="0"/>
                <w:numId w:val="20"/>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«Плюс-минус»</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IV. Заключительная часть. Обратная связь. Памятки с рекомендациями.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часа</w:t>
            </w:r>
          </w:p>
        </w:tc>
      </w:tr>
      <w:tr w:rsidR="0005635D" w:rsidRPr="0005635D" w:rsidTr="00F4453F">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0"/>
                <w:szCs w:val="20"/>
                <w:lang w:eastAsia="ru-RU"/>
              </w:rPr>
              <w:t>10</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Тренинг для педагогов «Люби себя»</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Обучить педагогов способам регуляции психоэмоционального состояния; сформировать в педагогическом коллективе благоприятный психологический микроклимат, способствующий сохранению и укреплению психического здоровья.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 Введение</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Мини-лекция о профессиональном выгорании.</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 Практическая часть.</w:t>
            </w:r>
          </w:p>
          <w:p w:rsidR="0005635D" w:rsidRPr="0005635D" w:rsidRDefault="0005635D" w:rsidP="0005635D">
            <w:pPr>
              <w:numPr>
                <w:ilvl w:val="0"/>
                <w:numId w:val="2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Упражнение </w:t>
            </w:r>
            <w:r w:rsidRPr="0005635D">
              <w:rPr>
                <w:rFonts w:ascii="Times New Roman" w:eastAsia="Times New Roman" w:hAnsi="Times New Roman" w:cs="Times New Roman"/>
                <w:color w:val="000000"/>
                <w:sz w:val="24"/>
                <w:szCs w:val="24"/>
                <w:lang w:eastAsia="ru-RU"/>
              </w:rPr>
              <w:lastRenderedPageBreak/>
              <w:t>«Лимон»</w:t>
            </w:r>
          </w:p>
          <w:p w:rsidR="0005635D" w:rsidRPr="0005635D" w:rsidRDefault="0005635D" w:rsidP="0005635D">
            <w:pPr>
              <w:numPr>
                <w:ilvl w:val="0"/>
                <w:numId w:val="2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«Ластик»</w:t>
            </w:r>
          </w:p>
          <w:p w:rsidR="0005635D" w:rsidRPr="0005635D" w:rsidRDefault="0005635D" w:rsidP="0005635D">
            <w:pPr>
              <w:numPr>
                <w:ilvl w:val="0"/>
                <w:numId w:val="2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«Моечная машина»</w:t>
            </w:r>
          </w:p>
          <w:p w:rsidR="0005635D" w:rsidRPr="0005635D" w:rsidRDefault="0005635D" w:rsidP="0005635D">
            <w:pPr>
              <w:numPr>
                <w:ilvl w:val="0"/>
                <w:numId w:val="2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Упражнение-самодиагностика «Я в лучах солнца»</w:t>
            </w:r>
          </w:p>
          <w:p w:rsidR="0005635D" w:rsidRPr="0005635D" w:rsidRDefault="0005635D" w:rsidP="0005635D">
            <w:pPr>
              <w:numPr>
                <w:ilvl w:val="0"/>
                <w:numId w:val="2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«Пять добрых слов»</w:t>
            </w:r>
          </w:p>
          <w:p w:rsidR="0005635D" w:rsidRPr="0005635D" w:rsidRDefault="0005635D" w:rsidP="0005635D">
            <w:pPr>
              <w:numPr>
                <w:ilvl w:val="0"/>
                <w:numId w:val="21"/>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Повторное тестирование по методикам.</w:t>
            </w:r>
          </w:p>
          <w:p w:rsidR="0005635D" w:rsidRPr="0005635D" w:rsidRDefault="0005635D" w:rsidP="0005635D">
            <w:pPr>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III. Заключительная часть. Обратная связь. Памятки с рекомендациями.</w:t>
            </w:r>
          </w:p>
          <w:p w:rsidR="0005635D" w:rsidRPr="0005635D" w:rsidRDefault="0005635D" w:rsidP="0005635D">
            <w:pPr>
              <w:numPr>
                <w:ilvl w:val="0"/>
                <w:numId w:val="22"/>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Притча о колодце</w:t>
            </w:r>
          </w:p>
          <w:p w:rsidR="0005635D" w:rsidRPr="0005635D" w:rsidRDefault="0005635D" w:rsidP="0005635D">
            <w:pPr>
              <w:numPr>
                <w:ilvl w:val="0"/>
                <w:numId w:val="22"/>
              </w:numPr>
              <w:spacing w:before="30" w:after="30" w:line="240" w:lineRule="auto"/>
              <w:ind w:left="0" w:firstLine="284"/>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Упражнение обратная связь «Мишень»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35D" w:rsidRPr="0005635D" w:rsidRDefault="0005635D" w:rsidP="0005635D">
            <w:pPr>
              <w:spacing w:after="0" w:line="240" w:lineRule="auto"/>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2 часа</w:t>
            </w:r>
          </w:p>
        </w:tc>
      </w:tr>
    </w:tbl>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24"/>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24"/>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32"/>
          <w:szCs w:val="24"/>
          <w:shd w:val="clear" w:color="auto" w:fill="FFFFFF"/>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32"/>
          <w:szCs w:val="24"/>
          <w:shd w:val="clear" w:color="auto" w:fill="FFFFFF"/>
          <w:lang w:eastAsia="ru-RU"/>
        </w:rPr>
      </w:pPr>
      <w:r w:rsidRPr="0005635D">
        <w:rPr>
          <w:rFonts w:ascii="Times New Roman" w:eastAsia="Times New Roman" w:hAnsi="Times New Roman" w:cs="Times New Roman"/>
          <w:b/>
          <w:bCs/>
          <w:color w:val="000000"/>
          <w:sz w:val="32"/>
          <w:szCs w:val="24"/>
          <w:shd w:val="clear" w:color="auto" w:fill="FFFFFF"/>
          <w:lang w:eastAsia="ru-RU"/>
        </w:rPr>
        <w:t>Конспекты занятий</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sz w:val="28"/>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i/>
          <w:iCs/>
          <w:color w:val="000000"/>
          <w:sz w:val="24"/>
          <w:szCs w:val="24"/>
          <w:lang w:eastAsia="ru-RU"/>
        </w:rPr>
      </w:pPr>
      <w:r w:rsidRPr="0005635D">
        <w:rPr>
          <w:rFonts w:ascii="Times New Roman" w:eastAsia="Times New Roman" w:hAnsi="Times New Roman" w:cs="Times New Roman"/>
          <w:b/>
          <w:bCs/>
          <w:i/>
          <w:iCs/>
          <w:color w:val="000000"/>
          <w:sz w:val="24"/>
          <w:szCs w:val="24"/>
          <w:lang w:eastAsia="ru-RU"/>
        </w:rPr>
        <w:t>Занятие 1. Семинар практикум с элементами тренинга «Профессиональное «выгорание» педагога: причины, коррекция и профилактика»</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Цели мероприятия:</w:t>
      </w:r>
    </w:p>
    <w:p w:rsidR="0005635D" w:rsidRPr="0005635D" w:rsidRDefault="0005635D" w:rsidP="0005635D">
      <w:pPr>
        <w:numPr>
          <w:ilvl w:val="0"/>
          <w:numId w:val="2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познакомить с понятием профессионального выгорания, симптомами его проявления, этапами формирования, причинами возникновения и способами профилактики;</w:t>
      </w:r>
    </w:p>
    <w:p w:rsidR="0005635D" w:rsidRPr="0005635D" w:rsidRDefault="0005635D" w:rsidP="0005635D">
      <w:pPr>
        <w:numPr>
          <w:ilvl w:val="0"/>
          <w:numId w:val="2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формировать в педагогическом коллективе благоприятный психологический микроклимат, способствующий сохранению и укреплению психического здоровья педагогов;</w:t>
      </w:r>
    </w:p>
    <w:p w:rsidR="0005635D" w:rsidRPr="0005635D" w:rsidRDefault="0005635D" w:rsidP="0005635D">
      <w:pPr>
        <w:numPr>
          <w:ilvl w:val="0"/>
          <w:numId w:val="2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развивать систему профилактики эмоционального выгорания в педагогической среде;</w:t>
      </w:r>
    </w:p>
    <w:p w:rsidR="0005635D" w:rsidRPr="0005635D" w:rsidRDefault="0005635D" w:rsidP="0005635D">
      <w:pPr>
        <w:numPr>
          <w:ilvl w:val="0"/>
          <w:numId w:val="2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формировать у педагогов мотивацию к профессиональному самосовершенствованию личности.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Форма организации мероприятия: </w:t>
      </w:r>
      <w:r w:rsidRPr="0005635D">
        <w:rPr>
          <w:rFonts w:ascii="Times New Roman" w:eastAsia="Times New Roman" w:hAnsi="Times New Roman" w:cs="Times New Roman"/>
          <w:i/>
          <w:iCs/>
          <w:color w:val="000000"/>
          <w:sz w:val="24"/>
          <w:szCs w:val="24"/>
          <w:lang w:eastAsia="ru-RU"/>
        </w:rPr>
        <w:t>семинар-практикум с элементами тренинга.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lastRenderedPageBreak/>
        <w:t>Наглядный и раздаточный материал: </w:t>
      </w:r>
      <w:r w:rsidRPr="0005635D">
        <w:rPr>
          <w:rFonts w:ascii="Times New Roman" w:eastAsia="Times New Roman" w:hAnsi="Times New Roman" w:cs="Times New Roman"/>
          <w:color w:val="000000"/>
          <w:sz w:val="24"/>
          <w:szCs w:val="24"/>
          <w:lang w:eastAsia="ru-RU"/>
        </w:rPr>
        <w:t>презентация, бланки для работы, цветные карандаши, фломастеры, листы цветной бумаги, распечатки методики В.В. Бойко.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Участники мероприятия: </w:t>
      </w:r>
      <w:r w:rsidRPr="0005635D">
        <w:rPr>
          <w:rFonts w:ascii="Times New Roman" w:eastAsia="Times New Roman" w:hAnsi="Times New Roman" w:cs="Times New Roman"/>
          <w:color w:val="000000"/>
          <w:sz w:val="24"/>
          <w:szCs w:val="24"/>
          <w:lang w:eastAsia="ru-RU"/>
        </w:rPr>
        <w:t>педагоги.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 Приветствие присутствующих.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Педагог-психолог предлагает участникам пожелать себе что-нибудь как специалисту на ближайшие 5 лет (пожелание записывается на бланке). Работу предлагается начать с того, чтобы разобраться, какое место в нашей жизни занимает профессиональная и личная составляющие.</w:t>
      </w:r>
    </w:p>
    <w:p w:rsidR="0005635D" w:rsidRPr="0005635D" w:rsidRDefault="0005635D" w:rsidP="0005635D">
      <w:pPr>
        <w:shd w:val="clear" w:color="auto" w:fill="FFFFFF"/>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           1. Упражнение «Баланс реальный и желательный»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Педагогам предлагается поработать с изображениями кругов:</w:t>
      </w:r>
    </w:p>
    <w:p w:rsidR="0005635D" w:rsidRPr="0005635D" w:rsidRDefault="0005635D" w:rsidP="0005635D">
      <w:pPr>
        <w:numPr>
          <w:ilvl w:val="0"/>
          <w:numId w:val="24"/>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первом, ориентируясь на внутренние психологические ощущения, секторами отметить, в каком соотношении в </w:t>
      </w:r>
      <w:r w:rsidRPr="0005635D">
        <w:rPr>
          <w:rFonts w:ascii="Times New Roman" w:eastAsia="Times New Roman" w:hAnsi="Times New Roman" w:cs="Times New Roman"/>
          <w:color w:val="000000"/>
          <w:sz w:val="24"/>
          <w:szCs w:val="24"/>
          <w:u w:val="single"/>
          <w:lang w:eastAsia="ru-RU"/>
        </w:rPr>
        <w:t>настоящее время</w:t>
      </w:r>
      <w:r w:rsidRPr="0005635D">
        <w:rPr>
          <w:rFonts w:ascii="Times New Roman" w:eastAsia="Times New Roman" w:hAnsi="Times New Roman" w:cs="Times New Roman"/>
          <w:color w:val="000000"/>
          <w:sz w:val="24"/>
          <w:szCs w:val="24"/>
          <w:lang w:eastAsia="ru-RU"/>
        </w:rPr>
        <w:t> находятся работа (профессиональная жизнь), работа по дому и личная жизнь (путешествия, отдых, увлечения);</w:t>
      </w:r>
    </w:p>
    <w:p w:rsidR="0005635D" w:rsidRPr="0005635D" w:rsidRDefault="0005635D" w:rsidP="0005635D">
      <w:pPr>
        <w:numPr>
          <w:ilvl w:val="0"/>
          <w:numId w:val="24"/>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во втором – их идеальное соотношение.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Обсуждение:</w:t>
      </w:r>
      <w:r w:rsidRPr="0005635D">
        <w:rPr>
          <w:rFonts w:ascii="Times New Roman" w:eastAsia="Times New Roman" w:hAnsi="Times New Roman" w:cs="Times New Roman"/>
          <w:color w:val="000000"/>
          <w:sz w:val="24"/>
          <w:szCs w:val="24"/>
          <w:lang w:eastAsia="ru-RU"/>
        </w:rPr>
        <w:t> Есть ли различия? В чем они заключаются? Почему так получилось? К каким последствиям эти разногласия могут привести?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Мозговой штурм «Эмоциональное выгорание — это...»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Теоретическая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последние годы в России, так же, как и в развитых странах, все чаще говорят не только о профессиональном стрессе, но и о синдроме профессионального сгорания, или выгорания, работников.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Что такое синдром профессионального выгорания?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Профессиональное выгорание</w:t>
      </w:r>
      <w:r w:rsidRPr="0005635D">
        <w:rPr>
          <w:rFonts w:ascii="Times New Roman" w:eastAsia="Times New Roman" w:hAnsi="Times New Roman" w:cs="Times New Roman"/>
          <w:color w:val="000000"/>
          <w:sz w:val="24"/>
          <w:szCs w:val="24"/>
          <w:lang w:eastAsia="ru-RU"/>
        </w:rPr>
        <w:t> — это синдром, развивающийся на фоне хронического стресса и ведущий к истощению эмоционально-энергетических и личностных ресурсов работающего человека.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Синдром профессионального выгорания — самая опасная профессиональная болезнь тех, кто работает с людьми: преподавателей, социальных работников, врачей, журналистов, бизнесменов и политиков, — всех, чья деятельность невозможна без общения. Неслучайно первая исследовательница этого явления Кристина </w:t>
      </w:r>
      <w:proofErr w:type="spellStart"/>
      <w:r w:rsidRPr="0005635D">
        <w:rPr>
          <w:rFonts w:ascii="Times New Roman" w:eastAsia="Times New Roman" w:hAnsi="Times New Roman" w:cs="Times New Roman"/>
          <w:color w:val="000000"/>
          <w:sz w:val="24"/>
          <w:szCs w:val="24"/>
          <w:lang w:eastAsia="ru-RU"/>
        </w:rPr>
        <w:t>Маслач</w:t>
      </w:r>
      <w:proofErr w:type="spellEnd"/>
      <w:r w:rsidRPr="0005635D">
        <w:rPr>
          <w:rFonts w:ascii="Times New Roman" w:eastAsia="Times New Roman" w:hAnsi="Times New Roman" w:cs="Times New Roman"/>
          <w:color w:val="000000"/>
          <w:sz w:val="24"/>
          <w:szCs w:val="24"/>
          <w:lang w:eastAsia="ru-RU"/>
        </w:rPr>
        <w:t xml:space="preserve"> назвала свою книгу: «Эмоциональное сгорание — плата за сочувствие».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эмоционально-энергетических и личностных ресурсов человека. С точки зрения концепции стресса (Г. </w:t>
      </w:r>
      <w:proofErr w:type="spellStart"/>
      <w:r w:rsidRPr="0005635D">
        <w:rPr>
          <w:rFonts w:ascii="Times New Roman" w:eastAsia="Times New Roman" w:hAnsi="Times New Roman" w:cs="Times New Roman"/>
          <w:color w:val="000000"/>
          <w:sz w:val="24"/>
          <w:szCs w:val="24"/>
          <w:lang w:eastAsia="ru-RU"/>
        </w:rPr>
        <w:t>Селье</w:t>
      </w:r>
      <w:proofErr w:type="spellEnd"/>
      <w:r w:rsidRPr="0005635D">
        <w:rPr>
          <w:rFonts w:ascii="Times New Roman" w:eastAsia="Times New Roman" w:hAnsi="Times New Roman" w:cs="Times New Roman"/>
          <w:color w:val="000000"/>
          <w:sz w:val="24"/>
          <w:szCs w:val="24"/>
          <w:lang w:eastAsia="ru-RU"/>
        </w:rPr>
        <w:t xml:space="preserve">), профессиональное выгорание — это </w:t>
      </w:r>
      <w:proofErr w:type="spellStart"/>
      <w:r w:rsidRPr="0005635D">
        <w:rPr>
          <w:rFonts w:ascii="Times New Roman" w:eastAsia="Times New Roman" w:hAnsi="Times New Roman" w:cs="Times New Roman"/>
          <w:color w:val="000000"/>
          <w:sz w:val="24"/>
          <w:szCs w:val="24"/>
          <w:lang w:eastAsia="ru-RU"/>
        </w:rPr>
        <w:t>дистресс</w:t>
      </w:r>
      <w:proofErr w:type="spellEnd"/>
      <w:r w:rsidRPr="0005635D">
        <w:rPr>
          <w:rFonts w:ascii="Times New Roman" w:eastAsia="Times New Roman" w:hAnsi="Times New Roman" w:cs="Times New Roman"/>
          <w:color w:val="000000"/>
          <w:sz w:val="24"/>
          <w:szCs w:val="24"/>
          <w:lang w:eastAsia="ru-RU"/>
        </w:rPr>
        <w:t xml:space="preserve"> или третья стадия общего адаптационного синдрома — стадия истощения.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В 1981 г. А. </w:t>
      </w:r>
      <w:proofErr w:type="spellStart"/>
      <w:r w:rsidRPr="0005635D">
        <w:rPr>
          <w:rFonts w:ascii="Times New Roman" w:eastAsia="Times New Roman" w:hAnsi="Times New Roman" w:cs="Times New Roman"/>
          <w:color w:val="000000"/>
          <w:sz w:val="24"/>
          <w:szCs w:val="24"/>
          <w:lang w:eastAsia="ru-RU"/>
        </w:rPr>
        <w:t>Морроу</w:t>
      </w:r>
      <w:proofErr w:type="spellEnd"/>
      <w:r w:rsidRPr="0005635D">
        <w:rPr>
          <w:rFonts w:ascii="Times New Roman" w:eastAsia="Times New Roman" w:hAnsi="Times New Roman" w:cs="Times New Roman"/>
          <w:color w:val="000000"/>
          <w:sz w:val="24"/>
          <w:szCs w:val="24"/>
          <w:lang w:eastAsia="ru-RU"/>
        </w:rPr>
        <w:t xml:space="preserve"> предложил яркий эмоциональный образ, отражающий, по его мнению, внутреннее состояние работника, испытывающего </w:t>
      </w:r>
      <w:proofErr w:type="spellStart"/>
      <w:r w:rsidRPr="0005635D">
        <w:rPr>
          <w:rFonts w:ascii="Times New Roman" w:eastAsia="Times New Roman" w:hAnsi="Times New Roman" w:cs="Times New Roman"/>
          <w:color w:val="000000"/>
          <w:sz w:val="24"/>
          <w:szCs w:val="24"/>
          <w:lang w:eastAsia="ru-RU"/>
        </w:rPr>
        <w:t>дистресс</w:t>
      </w:r>
      <w:proofErr w:type="spellEnd"/>
      <w:r w:rsidRPr="0005635D">
        <w:rPr>
          <w:rFonts w:ascii="Times New Roman" w:eastAsia="Times New Roman" w:hAnsi="Times New Roman" w:cs="Times New Roman"/>
          <w:color w:val="000000"/>
          <w:sz w:val="24"/>
          <w:szCs w:val="24"/>
          <w:lang w:eastAsia="ru-RU"/>
        </w:rPr>
        <w:t xml:space="preserve"> профессионального выгорания: «Запах горящей психологической проводки».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Синдром выгорания включает в себя три основные составляющие:</w:t>
      </w:r>
    </w:p>
    <w:p w:rsidR="0005635D" w:rsidRPr="0005635D" w:rsidRDefault="0005635D" w:rsidP="0005635D">
      <w:pPr>
        <w:numPr>
          <w:ilvl w:val="0"/>
          <w:numId w:val="25"/>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Эмоциональную истощенность -  чувство опустошенности и усталости, вызванное собственной работой.</w:t>
      </w:r>
    </w:p>
    <w:p w:rsidR="0005635D" w:rsidRPr="0005635D" w:rsidRDefault="0005635D" w:rsidP="0005635D">
      <w:pPr>
        <w:numPr>
          <w:ilvl w:val="0"/>
          <w:numId w:val="25"/>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Деперсонализацию (цинизм) -  предполагает циничное отношение к труду и объектам своего труда.</w:t>
      </w:r>
    </w:p>
    <w:p w:rsidR="0005635D" w:rsidRPr="0005635D" w:rsidRDefault="0005635D" w:rsidP="0005635D">
      <w:pPr>
        <w:numPr>
          <w:ilvl w:val="0"/>
          <w:numId w:val="25"/>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Редукцию профессиональных достижений -  возникновение у работников чувства некомпетентности в своей профессиональной сфере, осознание неуспеха в ней.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          1. Поле самодиагностики</w:t>
      </w:r>
      <w:r w:rsidRPr="0005635D">
        <w:rPr>
          <w:rFonts w:ascii="Times New Roman" w:eastAsia="Times New Roman" w:hAnsi="Times New Roman" w:cs="Times New Roman"/>
          <w:b/>
          <w:bCs/>
          <w:color w:val="000000"/>
          <w:sz w:val="24"/>
          <w:szCs w:val="24"/>
          <w:lang w:eastAsia="ru-RU"/>
        </w:rPr>
        <w:t> </w:t>
      </w:r>
      <w:r w:rsidRPr="0005635D">
        <w:rPr>
          <w:rFonts w:ascii="Times New Roman" w:eastAsia="Times New Roman" w:hAnsi="Times New Roman" w:cs="Times New Roman"/>
          <w:color w:val="000000"/>
          <w:sz w:val="24"/>
          <w:szCs w:val="24"/>
          <w:lang w:eastAsia="ru-RU"/>
        </w:rPr>
        <w:t>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Участникам занятия предлагается оценить себя по степени выраженности или частоте проявления того или иного признака. Оценка, безусловно, имеет субъективный характер, опирается на внутренние ощущения. Чем чаще или ярче признак проявляется, тем больше клеточек около него закрашивается. Поле самодиагностики заполняется самостоятельно, на обсуждение не выносится. Желающие могут поделиться впечатлениями.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После заполнения таблицы обращается внимание присутствующих на самостоятельное выделение того вида симптомов, в разделе которого наибольшее число закрашенных клеточек – это проблемная зона.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lastRenderedPageBreak/>
        <w:t>Стадии профессионального выгорания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Синдром профессионального выгорания развивается постепенно. Он проходит три стадии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(К. </w:t>
      </w:r>
      <w:proofErr w:type="spellStart"/>
      <w:r w:rsidRPr="0005635D">
        <w:rPr>
          <w:rFonts w:ascii="Times New Roman" w:eastAsia="Times New Roman" w:hAnsi="Times New Roman" w:cs="Times New Roman"/>
          <w:color w:val="000000"/>
          <w:sz w:val="24"/>
          <w:szCs w:val="24"/>
          <w:lang w:eastAsia="ru-RU"/>
        </w:rPr>
        <w:t>Маслач</w:t>
      </w:r>
      <w:proofErr w:type="spellEnd"/>
      <w:r w:rsidRPr="0005635D">
        <w:rPr>
          <w:rFonts w:ascii="Times New Roman" w:eastAsia="Times New Roman" w:hAnsi="Times New Roman" w:cs="Times New Roman"/>
          <w:color w:val="000000"/>
          <w:sz w:val="24"/>
          <w:szCs w:val="24"/>
          <w:lang w:eastAsia="ru-RU"/>
        </w:rPr>
        <w:t>) — </w:t>
      </w:r>
      <w:r w:rsidRPr="0005635D">
        <w:rPr>
          <w:rFonts w:ascii="Times New Roman" w:eastAsia="Times New Roman" w:hAnsi="Times New Roman" w:cs="Times New Roman"/>
          <w:i/>
          <w:iCs/>
          <w:color w:val="000000"/>
          <w:sz w:val="24"/>
          <w:szCs w:val="24"/>
          <w:lang w:eastAsia="ru-RU"/>
        </w:rPr>
        <w:t>три лестничных пролета в глубины профессиональной непригодности: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ПЕРВАЯ СТАДИЯ:</w:t>
      </w:r>
    </w:p>
    <w:p w:rsidR="0005635D" w:rsidRPr="0005635D" w:rsidRDefault="0005635D" w:rsidP="0005635D">
      <w:pPr>
        <w:numPr>
          <w:ilvl w:val="0"/>
          <w:numId w:val="26"/>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начинается приглушением эмоций, сглаживанием остроты чувств и свежести переживаний;</w:t>
      </w:r>
    </w:p>
    <w:p w:rsidR="0005635D" w:rsidRPr="0005635D" w:rsidRDefault="0005635D" w:rsidP="0005635D">
      <w:pPr>
        <w:numPr>
          <w:ilvl w:val="0"/>
          <w:numId w:val="26"/>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специалист неожиданно замечает: вроде бы все пока нормально, но... скучно и пусто на душе;</w:t>
      </w:r>
    </w:p>
    <w:p w:rsidR="0005635D" w:rsidRPr="0005635D" w:rsidRDefault="0005635D" w:rsidP="0005635D">
      <w:pPr>
        <w:numPr>
          <w:ilvl w:val="0"/>
          <w:numId w:val="26"/>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исчезают положительные эмоции, появляется некоторая отстраненность в отношениях с членами семьи;</w:t>
      </w:r>
    </w:p>
    <w:p w:rsidR="0005635D" w:rsidRPr="0005635D" w:rsidRDefault="0005635D" w:rsidP="0005635D">
      <w:pPr>
        <w:numPr>
          <w:ilvl w:val="0"/>
          <w:numId w:val="26"/>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забывание каких-то моментов («провалы в памяти»).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ВТОРАЯ СТАДИЯ:</w:t>
      </w:r>
    </w:p>
    <w:p w:rsidR="0005635D" w:rsidRPr="0005635D" w:rsidRDefault="0005635D" w:rsidP="0005635D">
      <w:pPr>
        <w:numPr>
          <w:ilvl w:val="0"/>
          <w:numId w:val="27"/>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снижение интереса к работе;</w:t>
      </w:r>
    </w:p>
    <w:p w:rsidR="0005635D" w:rsidRPr="0005635D" w:rsidRDefault="0005635D" w:rsidP="0005635D">
      <w:pPr>
        <w:numPr>
          <w:ilvl w:val="0"/>
          <w:numId w:val="27"/>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снижение потребности в общении (в том числе и дома, с друзьями): «не хочется никого видеть»;</w:t>
      </w:r>
    </w:p>
    <w:p w:rsidR="0005635D" w:rsidRPr="0005635D" w:rsidRDefault="0005635D" w:rsidP="0005635D">
      <w:pPr>
        <w:numPr>
          <w:ilvl w:val="0"/>
          <w:numId w:val="27"/>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возникают недоразумения с воспитанниками, родителями и коллегами, педагог в кругу своих коллег начинает с пренебрежением говорить о некоторых из них;</w:t>
      </w:r>
    </w:p>
    <w:p w:rsidR="0005635D" w:rsidRPr="0005635D" w:rsidRDefault="0005635D" w:rsidP="0005635D">
      <w:pPr>
        <w:numPr>
          <w:ilvl w:val="0"/>
          <w:numId w:val="27"/>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нарастание апатии к концу недели;</w:t>
      </w:r>
    </w:p>
    <w:p w:rsidR="0005635D" w:rsidRPr="0005635D" w:rsidRDefault="0005635D" w:rsidP="0005635D">
      <w:pPr>
        <w:numPr>
          <w:ilvl w:val="0"/>
          <w:numId w:val="27"/>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появление устойчивых соматических симптомов (нет сил, энергии, особенно к концу недели, головные боли по вечерам, увеличение числа простудных заболеваний);</w:t>
      </w:r>
    </w:p>
    <w:p w:rsidR="0005635D" w:rsidRPr="0005635D" w:rsidRDefault="0005635D" w:rsidP="0005635D">
      <w:pPr>
        <w:numPr>
          <w:ilvl w:val="0"/>
          <w:numId w:val="27"/>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повышенная раздражительность, человек «заводится с пол-оборота».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ТРЕТЬЯ СТАДИЯ:</w:t>
      </w:r>
    </w:p>
    <w:p w:rsidR="0005635D" w:rsidRPr="0005635D" w:rsidRDefault="0005635D" w:rsidP="0005635D">
      <w:pPr>
        <w:numPr>
          <w:ilvl w:val="0"/>
          <w:numId w:val="2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w:t>
      </w:r>
    </w:p>
    <w:p w:rsidR="0005635D" w:rsidRPr="0005635D" w:rsidRDefault="0005635D" w:rsidP="0005635D">
      <w:pPr>
        <w:numPr>
          <w:ilvl w:val="0"/>
          <w:numId w:val="2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наблюдается когнитивная дисфункция (нарушение памяти, внимания);</w:t>
      </w:r>
    </w:p>
    <w:p w:rsidR="0005635D" w:rsidRPr="0005635D" w:rsidRDefault="0005635D" w:rsidP="0005635D">
      <w:pPr>
        <w:numPr>
          <w:ilvl w:val="0"/>
          <w:numId w:val="2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нарушения сна с трудностями засыпания и ранними пробуждениями;</w:t>
      </w:r>
    </w:p>
    <w:p w:rsidR="0005635D" w:rsidRPr="0005635D" w:rsidRDefault="0005635D" w:rsidP="0005635D">
      <w:pPr>
        <w:numPr>
          <w:ilvl w:val="0"/>
          <w:numId w:val="2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личностные изменения, человек стремится к уединению (ему гораздо приятнее общаться с животными и природой, чем с людьми);</w:t>
      </w:r>
    </w:p>
    <w:p w:rsidR="0005635D" w:rsidRPr="0005635D" w:rsidRDefault="0005635D" w:rsidP="0005635D">
      <w:pPr>
        <w:numPr>
          <w:ilvl w:val="0"/>
          <w:numId w:val="2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такой человек по привычке может еще сохранять внешнюю респектабельность и некоторый апломб, но его глаза теряют блеск интереса к чему бы то ни было, и почти физически ощутимый холод безразличия поселяется в его душе.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Удовлетворение от работы.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Важным профессиональным фактором, имеющим тесную связь с выгоранием, выступает удовлетворенность трудом.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Педагогам предлагается ответить на вопрос: «Что мешает Вам получить удовлетворение от профессиональной деятельности?». Перечисляемые барьеры записываются на доске, при этом педагог-психолог предлагает анализировать, к каким факторам относится та или иная причина неудовлетворения – к организационным или индивидуальным. Далее обращается внимание участников, что по результатам исследований, ведущая роль в возникновении и развитии выгорания принадлежит именно личностным факторам, которые представляют собой совокупность индивидуально-психологических особенностей человека.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Индивидуальные факторы</w:t>
      </w:r>
      <w:r w:rsidRPr="0005635D">
        <w:rPr>
          <w:rFonts w:ascii="Times New Roman" w:eastAsia="Times New Roman" w:hAnsi="Times New Roman" w:cs="Times New Roman"/>
          <w:color w:val="000000"/>
          <w:sz w:val="24"/>
          <w:szCs w:val="24"/>
          <w:lang w:eastAsia="ru-RU"/>
        </w:rPr>
        <w:t xml:space="preserve">: возраст, пол (женщины), уровень образования, семейное положение (не состоящие в браке), стаж работы, выносливость, локус контроля, стиль сопротивления, самооценка, </w:t>
      </w:r>
      <w:proofErr w:type="spellStart"/>
      <w:r w:rsidRPr="0005635D">
        <w:rPr>
          <w:rFonts w:ascii="Times New Roman" w:eastAsia="Times New Roman" w:hAnsi="Times New Roman" w:cs="Times New Roman"/>
          <w:color w:val="000000"/>
          <w:sz w:val="24"/>
          <w:szCs w:val="24"/>
          <w:lang w:eastAsia="ru-RU"/>
        </w:rPr>
        <w:t>невротизм</w:t>
      </w:r>
      <w:proofErr w:type="spellEnd"/>
      <w:r w:rsidRPr="0005635D">
        <w:rPr>
          <w:rFonts w:ascii="Times New Roman" w:eastAsia="Times New Roman" w:hAnsi="Times New Roman" w:cs="Times New Roman"/>
          <w:color w:val="000000"/>
          <w:sz w:val="24"/>
          <w:szCs w:val="24"/>
          <w:lang w:eastAsia="ru-RU"/>
        </w:rPr>
        <w:t xml:space="preserve"> (тревожность), коммуникабельность.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Организационные факторы:</w:t>
      </w:r>
      <w:r w:rsidRPr="0005635D">
        <w:rPr>
          <w:rFonts w:ascii="Times New Roman" w:eastAsia="Times New Roman" w:hAnsi="Times New Roman" w:cs="Times New Roman"/>
          <w:color w:val="000000"/>
          <w:sz w:val="24"/>
          <w:szCs w:val="24"/>
          <w:lang w:eastAsia="ru-RU"/>
        </w:rPr>
        <w:t> условия работы, рабочие перегрузки, дефицит времени, продолжительность рабочего дня, содержание труда, самостоятельность в своей работе, обратная связь.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Вывод:</w:t>
      </w:r>
      <w:r w:rsidRPr="0005635D">
        <w:rPr>
          <w:rFonts w:ascii="Times New Roman" w:eastAsia="Times New Roman" w:hAnsi="Times New Roman" w:cs="Times New Roman"/>
          <w:color w:val="000000"/>
          <w:sz w:val="24"/>
          <w:szCs w:val="24"/>
          <w:lang w:eastAsia="ru-RU"/>
        </w:rPr>
        <w:t> мы ищем причины нашей неудовлетворенности от работы во внешних обстоятельствах, не задумываемся о собственной роли в профессиональном выгорании.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III. Практическая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Упражнение «Я работаю воспитателем»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lastRenderedPageBreak/>
        <w:t>Оборудование: </w:t>
      </w:r>
      <w:r w:rsidRPr="0005635D">
        <w:rPr>
          <w:rFonts w:ascii="Times New Roman" w:eastAsia="Times New Roman" w:hAnsi="Times New Roman" w:cs="Times New Roman"/>
          <w:color w:val="000000"/>
          <w:sz w:val="24"/>
          <w:szCs w:val="24"/>
          <w:lang w:eastAsia="ru-RU"/>
        </w:rPr>
        <w:t>листы А4, цветные карандаши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Участникам занятия предлагается изобразить себя: в начале трудового пути (если специалист имеет небольшой опыт работы – его представления о себе в начале профессионального пути), в настоящее время, через 5 лет.</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Присутствующим предлагается поделиться собственными ощущениями от своих рисунков. Важно, чтобы они сами смогли увидеть возможные различия в содержании, разработанности, цветовой гамме изображенного.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Обсуждение:</w:t>
      </w:r>
      <w:r w:rsidRPr="0005635D">
        <w:rPr>
          <w:rFonts w:ascii="Times New Roman" w:eastAsia="Times New Roman" w:hAnsi="Times New Roman" w:cs="Times New Roman"/>
          <w:color w:val="000000"/>
          <w:sz w:val="24"/>
          <w:szCs w:val="24"/>
          <w:lang w:eastAsia="ru-RU"/>
        </w:rPr>
        <w:t> В чем отличия полученных образов? Какой образ Вам нравится больше, почему? Нравится ли Вам образ настоящего времени, а образ будущего? Почему? Содержит ли образ будущего те желания, которые Вы определили для себя в начале нашей встречи?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Профилактика профессионального выгорания?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«Каким же образом мы можем помочь себе избежать выгорания? Наиболее доступным в качестве профилактических мер является использование способов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xml:space="preserve"> и восстановления себя. Это своего рода техника безопасности для специалистов, имеющих многочисленные и интенсивные контакты с людьми в ходе своей профессиональной деятельности».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Участникам предлагается записать 10 приятных для них дел, доставляющих им удовольствие (т.е. ответить на вопрос «Что мне доставляет удовольствие?»). Далее данный список необходимо </w:t>
      </w:r>
      <w:proofErr w:type="spellStart"/>
      <w:r w:rsidRPr="0005635D">
        <w:rPr>
          <w:rFonts w:ascii="Times New Roman" w:eastAsia="Times New Roman" w:hAnsi="Times New Roman" w:cs="Times New Roman"/>
          <w:color w:val="000000"/>
          <w:sz w:val="24"/>
          <w:szCs w:val="24"/>
          <w:lang w:eastAsia="ru-RU"/>
        </w:rPr>
        <w:t>проранжировать</w:t>
      </w:r>
      <w:proofErr w:type="spellEnd"/>
      <w:r w:rsidRPr="0005635D">
        <w:rPr>
          <w:rFonts w:ascii="Times New Roman" w:eastAsia="Times New Roman" w:hAnsi="Times New Roman" w:cs="Times New Roman"/>
          <w:color w:val="000000"/>
          <w:sz w:val="24"/>
          <w:szCs w:val="24"/>
          <w:lang w:eastAsia="ru-RU"/>
        </w:rPr>
        <w:t xml:space="preserve"> по степени удовольствия, доступности и частоте использования, что позволит выбрать наиболее приятные и доступные занятия. Участники по очереди называют самый оптимальный способ восстановления психоэмоционального состояния. В результате обсуждения можно сделать вывод, что они имеют возможность к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но, по разным причинам этого не делают.</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Примерный перечень способов эффективной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смех, улыбка, юмор;</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размышления о хорошем, приятном;</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различные движения типа потягивания, расслабления мышц;</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рассматривание цветов в помещении, пейзажа за окном;</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вдыхание свежего воздуха;</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чтение стихов;</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высказывание похвалы, комплиментов кому-либо просто так;</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прослушивание спокойной, тихой музыки;</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общение с супругом, детьми, внуками;</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рукоделие;</w:t>
      </w:r>
    </w:p>
    <w:p w:rsidR="0005635D" w:rsidRPr="0005635D" w:rsidRDefault="0005635D" w:rsidP="0005635D">
      <w:pPr>
        <w:numPr>
          <w:ilvl w:val="0"/>
          <w:numId w:val="2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общение с искусством.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Далее уместно раздать рекомендации по профилактике профессионального выгорания.</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i/>
          <w:iCs/>
          <w:color w:val="000000"/>
          <w:sz w:val="24"/>
          <w:szCs w:val="24"/>
          <w:lang w:eastAsia="ru-RU"/>
        </w:rPr>
        <w:t>Домашнее задание:</w:t>
      </w:r>
      <w:r w:rsidRPr="0005635D">
        <w:rPr>
          <w:rFonts w:ascii="Times New Roman" w:eastAsia="Times New Roman" w:hAnsi="Times New Roman" w:cs="Times New Roman"/>
          <w:color w:val="000000"/>
          <w:sz w:val="24"/>
          <w:szCs w:val="24"/>
          <w:lang w:eastAsia="ru-RU"/>
        </w:rPr>
        <w:t xml:space="preserve"> Педагогам предлагается ответить на вопросы опросника выявления эмоционального выгорания MBI К. </w:t>
      </w:r>
      <w:proofErr w:type="spellStart"/>
      <w:r w:rsidRPr="0005635D">
        <w:rPr>
          <w:rFonts w:ascii="Times New Roman" w:eastAsia="Times New Roman" w:hAnsi="Times New Roman" w:cs="Times New Roman"/>
          <w:color w:val="000000"/>
          <w:sz w:val="24"/>
          <w:szCs w:val="24"/>
          <w:lang w:eastAsia="ru-RU"/>
        </w:rPr>
        <w:t>Маслач</w:t>
      </w:r>
      <w:proofErr w:type="spellEnd"/>
      <w:r w:rsidRPr="0005635D">
        <w:rPr>
          <w:rFonts w:ascii="Times New Roman" w:eastAsia="Times New Roman" w:hAnsi="Times New Roman" w:cs="Times New Roman"/>
          <w:color w:val="000000"/>
          <w:sz w:val="24"/>
          <w:szCs w:val="24"/>
          <w:lang w:eastAsia="ru-RU"/>
        </w:rPr>
        <w:t>. Результаты диагностики позволят наметить пути индивидуальной консультативной работы педагога-психолога с педагогами.</w:t>
      </w:r>
    </w:p>
    <w:p w:rsidR="0005635D" w:rsidRPr="0005635D" w:rsidRDefault="0005635D" w:rsidP="0005635D">
      <w:pPr>
        <w:shd w:val="clear" w:color="auto" w:fill="FFFFFF"/>
        <w:spacing w:after="0" w:line="240" w:lineRule="auto"/>
        <w:ind w:firstLine="284"/>
        <w:contextualSpacing/>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color w:val="000000"/>
          <w:sz w:val="24"/>
          <w:szCs w:val="24"/>
          <w:lang w:eastAsia="ru-RU"/>
        </w:rPr>
        <w:t>IV. Заключительная часть. Рефлексия. Памятки с рекомендациями</w:t>
      </w:r>
      <w:r w:rsidRPr="0005635D">
        <w:rPr>
          <w:rFonts w:ascii="Times New Roman" w:eastAsia="Times New Roman" w:hAnsi="Times New Roman" w:cs="Times New Roman"/>
          <w:color w:val="000000"/>
          <w:sz w:val="24"/>
          <w:szCs w:val="24"/>
          <w:lang w:eastAsia="ru-RU"/>
        </w:rPr>
        <w:t>. Участникам раздается 2 листа бумаги разного цвета и предлагается написать на одном из них послание (пожелание) сидящему справа участнику (послание должно иметь позитивное содержание). Послания озвучиваются и торжественно вручаются. На втором листке каждый участник формулирует впечатление от прошедшего занятия (оно может иметь либо конструктивную, либо эмоциональную направленность), по желанию можно озвучить некоторые из них.</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i/>
          <w:iCs/>
          <w:color w:val="000000"/>
          <w:sz w:val="24"/>
          <w:szCs w:val="24"/>
          <w:lang w:eastAsia="ru-RU"/>
        </w:rPr>
      </w:pPr>
      <w:r w:rsidRPr="0005635D">
        <w:rPr>
          <w:rFonts w:ascii="Times New Roman" w:eastAsia="Times New Roman" w:hAnsi="Times New Roman" w:cs="Times New Roman"/>
          <w:b/>
          <w:bCs/>
          <w:i/>
          <w:iCs/>
          <w:color w:val="000000"/>
          <w:sz w:val="24"/>
          <w:szCs w:val="24"/>
          <w:lang w:eastAsia="ru-RU"/>
        </w:rPr>
        <w:t>Занятие 2. Самооценка и уровень притязаний.</w:t>
      </w:r>
    </w:p>
    <w:p w:rsidR="0005635D" w:rsidRPr="0005635D" w:rsidRDefault="0005635D" w:rsidP="0005635D">
      <w:pPr>
        <w:shd w:val="clear" w:color="auto" w:fill="FFFFFF"/>
        <w:spacing w:after="0" w:line="240" w:lineRule="auto"/>
        <w:ind w:firstLine="284"/>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Цель: </w:t>
      </w:r>
      <w:r w:rsidRPr="0005635D">
        <w:rPr>
          <w:rFonts w:ascii="Times New Roman" w:eastAsia="Times New Roman" w:hAnsi="Times New Roman" w:cs="Times New Roman"/>
          <w:color w:val="000000"/>
          <w:sz w:val="24"/>
          <w:szCs w:val="24"/>
          <w:lang w:eastAsia="ru-RU"/>
        </w:rPr>
        <w:t>Знакомство с понятием «самооценки», «уровня притязаний» и их влиянием на   успешность профессиональной деятельности педагога.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lastRenderedPageBreak/>
        <w:t>Задачи:</w:t>
      </w:r>
      <w:r w:rsidRPr="0005635D">
        <w:rPr>
          <w:rFonts w:ascii="Times New Roman" w:eastAsia="Times New Roman" w:hAnsi="Times New Roman" w:cs="Times New Roman"/>
          <w:color w:val="000000"/>
          <w:sz w:val="24"/>
          <w:szCs w:val="24"/>
          <w:lang w:eastAsia="ru-RU"/>
        </w:rPr>
        <w:t> Самодиагностика уровня самооценки и уровня притязаний. Выработка навыков повышения уровня самооценки. 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Ход занятия:</w:t>
      </w:r>
    </w:p>
    <w:p w:rsidR="0005635D" w:rsidRPr="0005635D" w:rsidRDefault="0005635D" w:rsidP="0005635D">
      <w:pPr>
        <w:shd w:val="clear" w:color="auto" w:fill="FFFFFF"/>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 Введение в занятие.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Мини-лекция на тему:</w:t>
      </w:r>
      <w:r w:rsidRPr="0005635D">
        <w:rPr>
          <w:rFonts w:ascii="Times New Roman" w:eastAsia="Times New Roman" w:hAnsi="Times New Roman" w:cs="Times New Roman"/>
          <w:color w:val="000000"/>
          <w:sz w:val="24"/>
          <w:szCs w:val="24"/>
          <w:lang w:eastAsia="ru-RU"/>
        </w:rPr>
        <w:t> «Влияние самооценки и уровня притязаний на успешность профессиональной деятельности».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i/>
          <w:iCs/>
          <w:color w:val="000000"/>
          <w:sz w:val="24"/>
          <w:szCs w:val="24"/>
          <w:lang w:eastAsia="ru-RU"/>
        </w:rPr>
        <w:t>Основные понятия:</w:t>
      </w:r>
      <w:r w:rsidRPr="0005635D">
        <w:rPr>
          <w:rFonts w:ascii="Times New Roman" w:eastAsia="Times New Roman" w:hAnsi="Times New Roman" w:cs="Times New Roman"/>
          <w:color w:val="000000"/>
          <w:sz w:val="24"/>
          <w:szCs w:val="24"/>
          <w:lang w:eastAsia="ru-RU"/>
        </w:rPr>
        <w:t> Самооценка. Уровень притязаний. Взаимосвязь уровня самооценки и притязаний с успешностью профессиональной деятельности.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Практическая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Упражнение «Кто 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Инструкция: «Вы должны ответить на вопрос «Кто я?» десятью разными словами или словосочетаниями».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Это задание участники группы выполняют на специальных карточках, которые затем крепятся к груди. Присутствующие получают возможность свободно двигаться по комнате и читать карточки с ответами других членов группы. Первые три ответа, и представляют отражение внешнего поверхностного слоя нашего Я-образа. Предлагается поработать с этим поверхностным слоем, чтобы уточнить и прояснить для себя и других, что же представляет наш Я-образ в первом приближении.</w:t>
      </w:r>
    </w:p>
    <w:p w:rsidR="0005635D" w:rsidRPr="0005635D" w:rsidRDefault="0005635D" w:rsidP="0005635D">
      <w:pPr>
        <w:shd w:val="clear" w:color="auto" w:fill="FFFFFF"/>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«Личный герб и девиз»</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Девиз и герб являются такими символами, которые предоставляют возможность человеку в предельно лаконичной форме отразить жизненную философию и свое кредо. Это один из способов заставить человека задуматься, сформулировать, описать и представить другим главнейшие стержни своих мировоззренческих позиций.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Давайте немного пофантазируем. Вообразим, что и мы все принадлежим к знатным и древним родам и приглашены на праздничный бал в средневековый королевский замок. Благородные рыцари и прекрасные дамы подъезжают к воротам замка в золоченых каретах, на дверцах которых красуются гербы и девизы, подтверждающие дворянское происхождение их обладателей. Так что же это за гербы и какими они снабжены девизами? Настоящим средневековым дворянам было значительно легче кто-нибудь из их предков совершил выдающееся деяние, которое прославляло его и отображалось в гербе и девизе. Его потомки получали эти геральдические атрибуты в наследство и не ломали голову над тем, какими должны быть их личные гербы и девизы. А нам придется самим потрудиться над созданием своих собственных геральдических знаков.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На больших листах бумаги с помощью красок или фломастеров вам нужно будет изобразить свой личный герб, снабженный девизом. Материал для его разработки у вас уже есть. Но может быть, вы сумеете придумать нечто еще более интересное и точнее отражающее суть ваших жизненных устремлений, позиций, понимания себя. В идеале человек, разобравшийся в символике вашего герба и прочитавший ваш девиз, смог бы четко понять, с кем он имеет дело.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Постарайтесь учесть предназначение каждого участка герба и символически передать необходимую информацию. Левая часть – мои главные достижения в жизни. Средняя – то, как я себя воспринимаю.</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Правая часть – моя главная цель в жизни. Нижняя часть мой главный девиз в жизни.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color w:val="000000"/>
          <w:sz w:val="24"/>
          <w:szCs w:val="24"/>
          <w:lang w:eastAsia="ru-RU"/>
        </w:rPr>
        <w:t xml:space="preserve">На эту работу нужно выделить не менее получаса. Будет неплохо, если рисование сопровождается спокойной медитативной музыкой. По окончании работы участники группы представляют свои гербы и девизы. После </w:t>
      </w:r>
      <w:proofErr w:type="spellStart"/>
      <w:r w:rsidRPr="0005635D">
        <w:rPr>
          <w:rFonts w:ascii="Times New Roman" w:eastAsia="Times New Roman" w:hAnsi="Times New Roman" w:cs="Times New Roman"/>
          <w:color w:val="000000"/>
          <w:sz w:val="24"/>
          <w:szCs w:val="24"/>
          <w:lang w:eastAsia="ru-RU"/>
        </w:rPr>
        <w:t>самопрезентации</w:t>
      </w:r>
      <w:proofErr w:type="spellEnd"/>
      <w:r w:rsidRPr="0005635D">
        <w:rPr>
          <w:rFonts w:ascii="Times New Roman" w:eastAsia="Times New Roman" w:hAnsi="Times New Roman" w:cs="Times New Roman"/>
          <w:color w:val="000000"/>
          <w:sz w:val="24"/>
          <w:szCs w:val="24"/>
          <w:lang w:eastAsia="ru-RU"/>
        </w:rPr>
        <w:t xml:space="preserve"> своего герба и девиза происходит обсуждение всего упражнения и каждого из его этапов.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III. Заключительная часть. Рефлексия. Памятки с рекомендациями.</w:t>
      </w: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i/>
          <w:iCs/>
          <w:color w:val="000000"/>
          <w:sz w:val="24"/>
          <w:szCs w:val="24"/>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i/>
          <w:iCs/>
          <w:color w:val="000000"/>
          <w:sz w:val="24"/>
          <w:szCs w:val="24"/>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Занятие 3. «Коммуникативная компетентность педагога».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lastRenderedPageBreak/>
        <w:t>Цель: </w:t>
      </w:r>
      <w:r w:rsidRPr="0005635D">
        <w:rPr>
          <w:rFonts w:ascii="Times New Roman" w:eastAsia="Times New Roman" w:hAnsi="Times New Roman" w:cs="Times New Roman"/>
          <w:color w:val="000000"/>
          <w:sz w:val="24"/>
          <w:szCs w:val="24"/>
          <w:lang w:eastAsia="ru-RU"/>
        </w:rPr>
        <w:t>Знакомство с понятием «общение», структура общения, вербальное и невербальное общение.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Задачи:</w:t>
      </w:r>
      <w:r w:rsidRPr="0005635D">
        <w:rPr>
          <w:rFonts w:ascii="Times New Roman" w:eastAsia="Times New Roman" w:hAnsi="Times New Roman" w:cs="Times New Roman"/>
          <w:color w:val="000000"/>
          <w:sz w:val="24"/>
          <w:szCs w:val="24"/>
          <w:lang w:eastAsia="ru-RU"/>
        </w:rPr>
        <w:t> Осознание своих коммуникативных особенностей. Выработка навыков эффективного общения в различных сферах своей деятельности.</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Ход занятия: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 Введение в занятие.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Мини-лекция на тему:</w:t>
      </w:r>
      <w:r w:rsidRPr="0005635D">
        <w:rPr>
          <w:rFonts w:ascii="Times New Roman" w:eastAsia="Times New Roman" w:hAnsi="Times New Roman" w:cs="Times New Roman"/>
          <w:color w:val="000000"/>
          <w:sz w:val="24"/>
          <w:szCs w:val="24"/>
          <w:lang w:eastAsia="ru-RU"/>
        </w:rPr>
        <w:t> «Коммуникативная компетентность».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Основные понятия:</w:t>
      </w:r>
      <w:r w:rsidRPr="0005635D">
        <w:rPr>
          <w:rFonts w:ascii="Times New Roman" w:eastAsia="Times New Roman" w:hAnsi="Times New Roman" w:cs="Times New Roman"/>
          <w:color w:val="000000"/>
          <w:sz w:val="24"/>
          <w:szCs w:val="24"/>
          <w:lang w:eastAsia="ru-RU"/>
        </w:rPr>
        <w:t> Общение. Структура общения. Вербальное и невербальное общение. Коммуникативная компетентность.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Практическая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1.Упражнение «Молчанка»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Инструкция.</w:t>
      </w:r>
      <w:r w:rsidRPr="0005635D">
        <w:rPr>
          <w:rFonts w:ascii="Times New Roman" w:eastAsia="Times New Roman" w:hAnsi="Times New Roman" w:cs="Times New Roman"/>
          <w:color w:val="000000"/>
          <w:sz w:val="24"/>
          <w:szCs w:val="24"/>
          <w:lang w:eastAsia="ru-RU"/>
        </w:rPr>
        <w:t> Участники садятся по кругу. «Я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«4», то,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ориентируясь на действия друг друга».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Рекомендации.</w:t>
      </w:r>
      <w:r w:rsidRPr="0005635D">
        <w:rPr>
          <w:rFonts w:ascii="Times New Roman" w:eastAsia="Times New Roman" w:hAnsi="Times New Roman" w:cs="Times New Roman"/>
          <w:color w:val="000000"/>
          <w:sz w:val="24"/>
          <w:szCs w:val="24"/>
          <w:lang w:eastAsia="ru-RU"/>
        </w:rPr>
        <w:t> В ходе выполнения задания ведущий блокирует попытки участников группы обсудить или принять какую-либо форму алгоритмизации работы.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При обсуждении можно задать группе следующие вопросы: «Что помогло справляться с поставленной задачей и что затрудняло её выполнение?», «На что вы ориентировались, когда принимали решение за следующее действие?», «Какая у вас была тактика?», «Как можно было бы организовать работу, если бы была возможность заранее обсудить способ решения этой задачи?».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Обсуждение позволяет участникам группы осознать, что для выполнения общей задачи необходимо быстро ориентироваться в намерениях, тактике, состоянии других людей, согласовывать свои действия с действиями других. В ходе более детализированного обсуждения можно говорить о проявлении инициативы и проблемы принятия на себя ответственности за то, что происходит в группе.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«Слепое слушание»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продемонстрировать неэффективность передачи информации без обратной связи.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Инструкция.</w:t>
      </w:r>
      <w:r w:rsidRPr="0005635D">
        <w:rPr>
          <w:rFonts w:ascii="Times New Roman" w:eastAsia="Times New Roman" w:hAnsi="Times New Roman" w:cs="Times New Roman"/>
          <w:color w:val="000000"/>
          <w:sz w:val="24"/>
          <w:szCs w:val="24"/>
          <w:lang w:eastAsia="ru-RU"/>
        </w:rPr>
        <w:t> Выбираются 5 человек из членов группы – непосредственных участников упражнения. Им сообщается, что в группе будет зачитан текст, который они должны будут передавать друг другу по памяти, не делая никаких записей и пометок. После этого в кругу остаётся только один из пятерых, а четверо выходят за дверь. Ему зачитывают текст. Потом приглашается второй участник. Первый сообщает всё, что запомнил. Затем приглашается следующий и так далее, пока текст не повторит последний пятый участник.</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Часто в результате такой передачи смысл текста искажается до противоположного. Наблюдатели фиксируют ошибки искажения смысла, появляющиеся у каждого из передающих. В процессе обсуждения наблюдатели высказывают свои соображения по поводу причин возникновения ошибок.</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3. Упражнение «</w:t>
      </w:r>
      <w:proofErr w:type="spellStart"/>
      <w:r w:rsidRPr="0005635D">
        <w:rPr>
          <w:rFonts w:ascii="Times New Roman" w:eastAsia="Times New Roman" w:hAnsi="Times New Roman" w:cs="Times New Roman"/>
          <w:b/>
          <w:bCs/>
          <w:i/>
          <w:iCs/>
          <w:color w:val="000000"/>
          <w:sz w:val="24"/>
          <w:szCs w:val="24"/>
          <w:lang w:eastAsia="ru-RU"/>
        </w:rPr>
        <w:t>Гвалп</w:t>
      </w:r>
      <w:proofErr w:type="spellEnd"/>
      <w:r w:rsidRPr="0005635D">
        <w:rPr>
          <w:rFonts w:ascii="Times New Roman" w:eastAsia="Times New Roman" w:hAnsi="Times New Roman" w:cs="Times New Roman"/>
          <w:b/>
          <w:bCs/>
          <w:i/>
          <w:iCs/>
          <w:color w:val="000000"/>
          <w:sz w:val="24"/>
          <w:szCs w:val="24"/>
          <w:lang w:eastAsia="ru-RU"/>
        </w:rPr>
        <w:t>»</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Инструкция.</w:t>
      </w:r>
      <w:r w:rsidRPr="0005635D">
        <w:rPr>
          <w:rFonts w:ascii="Times New Roman" w:eastAsia="Times New Roman" w:hAnsi="Times New Roman" w:cs="Times New Roman"/>
          <w:color w:val="000000"/>
          <w:sz w:val="24"/>
          <w:szCs w:val="24"/>
          <w:lang w:eastAsia="ru-RU"/>
        </w:rPr>
        <w:t> Разбившись по парам, разойдитесь в разных направлениях как можно дальше друг от друга. Вам необходимо сообщить партнеру важную информацию и в то же время понять, что хочет сообщить вам ваш партнер. Сложность в том, что все начинают действовать одновременно.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Обсуждение.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4. Упражнение «Активное слушание»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Участникам предлагается оценить 9 техник ведения беседы с точки зрения того, насколько они способствуют пониманию партнёра. Эти 9 техник группируются по трём разделам: способствующие пониманию партнёра, не способствующие пониманию партнёра и нейтральные. Техники предъявляются в случайной последовательности.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Участников просят оценить по 7-балльной шкале (–3, –2, –1, 0, 1, 2, 3), где оценка –3 означает, что техника совершенно не способствует пониманию партнёра, а оценка +3 – наиболее способствует.</w:t>
      </w:r>
    </w:p>
    <w:p w:rsidR="0005635D" w:rsidRPr="0005635D" w:rsidRDefault="0005635D" w:rsidP="0005635D">
      <w:pPr>
        <w:numPr>
          <w:ilvl w:val="0"/>
          <w:numId w:val="30"/>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боюсь вы не поймёте» и т.п. (негативная оценка).</w:t>
      </w:r>
    </w:p>
    <w:p w:rsidR="0005635D" w:rsidRPr="0005635D" w:rsidRDefault="0005635D" w:rsidP="0005635D">
      <w:pPr>
        <w:numPr>
          <w:ilvl w:val="0"/>
          <w:numId w:val="30"/>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Мы сопровождаем речь партнёра высказываниями типа: «Да…», «Угу…».</w:t>
      </w:r>
    </w:p>
    <w:p w:rsidR="0005635D" w:rsidRPr="0005635D" w:rsidRDefault="0005635D" w:rsidP="0005635D">
      <w:pPr>
        <w:numPr>
          <w:ilvl w:val="0"/>
          <w:numId w:val="30"/>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Мы дословно повторяем высказывания партнёра. При этом можно начать с вводной фразы: «Как я понял вас…», «По вашему мнению…», «Ты считаешь…» и т.д.</w:t>
      </w:r>
    </w:p>
    <w:p w:rsidR="0005635D" w:rsidRPr="0005635D" w:rsidRDefault="0005635D" w:rsidP="0005635D">
      <w:pPr>
        <w:numPr>
          <w:ilvl w:val="0"/>
          <w:numId w:val="30"/>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ходе беседы мы вставляем высказывания типа: «Пора приступить к предмету разговора…», «Мы несколько отвлеклись от темы…», «Давайте вернёмся к цели нашего разговора…» и т.д.</w:t>
      </w:r>
    </w:p>
    <w:p w:rsidR="0005635D" w:rsidRPr="0005635D" w:rsidRDefault="0005635D" w:rsidP="0005635D">
      <w:pPr>
        <w:numPr>
          <w:ilvl w:val="0"/>
          <w:numId w:val="30"/>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Мы воспроизводим высказывания партнёра в обобщённом, сокращённом виде, кратко формулируя самое существенное в его словах. Начать можно с вводной фразы: «Вашими основными идеями, как я понял, являются…» или «Другими словами, ты считаешь, что…» и т.д.</w:t>
      </w:r>
    </w:p>
    <w:p w:rsidR="0005635D" w:rsidRPr="0005635D" w:rsidRDefault="0005635D" w:rsidP="0005635D">
      <w:pPr>
        <w:numPr>
          <w:ilvl w:val="0"/>
          <w:numId w:val="30"/>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Мы пытаемся вывести логическое следствие из высказывания партнёра или выдвинуть 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p w:rsidR="0005635D" w:rsidRPr="0005635D" w:rsidRDefault="0005635D" w:rsidP="0005635D">
      <w:pPr>
        <w:numPr>
          <w:ilvl w:val="0"/>
          <w:numId w:val="30"/>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Мы пытаемся найти у партнёра понимание только тех проблем, которые волнуют нас самих.</w:t>
      </w:r>
    </w:p>
    <w:p w:rsidR="0005635D" w:rsidRPr="0005635D" w:rsidRDefault="0005635D" w:rsidP="0005635D">
      <w:pPr>
        <w:numPr>
          <w:ilvl w:val="0"/>
          <w:numId w:val="30"/>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Мы задаем партнеру вопрос за вопросом, явно стараясь разузнать что-то, но не объясняем своих целей.</w:t>
      </w:r>
    </w:p>
    <w:p w:rsidR="0005635D" w:rsidRPr="0005635D" w:rsidRDefault="0005635D" w:rsidP="0005635D">
      <w:pPr>
        <w:numPr>
          <w:ilvl w:val="0"/>
          <w:numId w:val="30"/>
        </w:numPr>
        <w:shd w:val="clear" w:color="auto" w:fill="FFFFFF"/>
        <w:spacing w:before="100" w:beforeAutospacing="1" w:after="100" w:afterAutospacing="1"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Мы не принимаем во внимание того, что говорит партнер, пренебрегая его высказываниями.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Рекомендации.</w:t>
      </w:r>
      <w:r w:rsidRPr="0005635D">
        <w:rPr>
          <w:rFonts w:ascii="Times New Roman" w:eastAsia="Times New Roman" w:hAnsi="Times New Roman" w:cs="Times New Roman"/>
          <w:color w:val="000000"/>
          <w:sz w:val="24"/>
          <w:szCs w:val="24"/>
          <w:lang w:eastAsia="ru-RU"/>
        </w:rPr>
        <w:t> Предъявление техник сопровождается инструкцией: «Оцените каждую технику с точки зрения того, насколько она сможет помочь вам понять партнёра. Свою оценку каждый записывает на листочке». Индивидуальные оценки каждой техники обсуждаются сразу после её предъявления. Если мнения участников расходятся с классификацией, то им предлагается поэкспериментировать с этой техникой в ролевых играх или в реальной жизни. Всякая психологическая классификация условна и, возможно, этот опыт сможет дать новое знание о способах понимания в межличностном общении.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Обсуждение противоположных оценок может быть самостоятельной темой для дискуссии в группе.</w:t>
      </w: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Техники ведения беседы.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u w:val="single"/>
          <w:lang w:eastAsia="ru-RU"/>
        </w:rPr>
        <w:t>Не способствующие пониманию партнёра: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 Негативная оценка – 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боюсь вы не поймёте» и т. п.</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Игнорирование – мы не принимаем во внимание того, что говорит партнер, пренебрегаем его высказываниями.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3. Эгоцентризм – мы пытаемся найти у партнера понимание только тех проблем, которые волнуют нас самих.</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u w:val="single"/>
          <w:lang w:eastAsia="ru-RU"/>
        </w:rPr>
        <w:t>Промежуточные техники: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1.Выспрашивание – мы задаем партнеру вопрос за вопросом, явно стараясь разузнать что-то, но не объясняя ему своих целей.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2. Замечание о ходе беседы – в ходе беседы мы вставляем высказывания типа: «Пора приступить к предмету разговора…», «Мы несколько отвлеклись от темы…», «Давайте вернёмся к цели нашего разговора…» и т.д.</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3. Поддакивание – мы сопровождаем речь партнёра высказываниями типа: «Да…», «Угу…».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u w:val="single"/>
          <w:lang w:eastAsia="ru-RU"/>
        </w:rPr>
        <w:t>Способствующие пониманию партнера: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 Вербализация, ступень А – проговаривание. Мы дословно повторяем высказывания партнёра. При этом можно начать с вводной фразы: «Как я понял вас…», «По вашему мнению…», «Ты считаешь…» и т.п.</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Вербализация, ступень Б – перефразирование. Мы воспроизводим высказывания партнёра в обобщённом, сокращённом виде, кратко формулируя самое существенное в его словах. Начать можно с вводной фразы: «Вашими основными идеями, как я понял, являются…» или «Другими словами, ты считаешь, что…» и др.</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3. Вербализация, ступень В – интерпретация и развитие идеи. Мы пытаемся вывести логическое следствие из высказывания партнёра или выдвинуть 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color w:val="000000"/>
          <w:sz w:val="24"/>
          <w:szCs w:val="24"/>
          <w:lang w:eastAsia="ru-RU"/>
        </w:rPr>
        <w:t>III. Заключительная часть. </w:t>
      </w:r>
      <w:r w:rsidRPr="0005635D">
        <w:rPr>
          <w:rFonts w:ascii="Times New Roman" w:eastAsia="Times New Roman" w:hAnsi="Times New Roman" w:cs="Times New Roman"/>
          <w:color w:val="000000"/>
          <w:sz w:val="24"/>
          <w:szCs w:val="24"/>
          <w:lang w:eastAsia="ru-RU"/>
        </w:rPr>
        <w:t>Рефлексия. Памятки с рекомендациями.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Занятие 4.  «Конструктивное поведение в конфликтах»</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Цель: </w:t>
      </w:r>
      <w:r w:rsidRPr="0005635D">
        <w:rPr>
          <w:rFonts w:ascii="Times New Roman" w:eastAsia="Times New Roman" w:hAnsi="Times New Roman" w:cs="Times New Roman"/>
          <w:color w:val="000000"/>
          <w:sz w:val="24"/>
          <w:szCs w:val="24"/>
          <w:lang w:eastAsia="ru-RU"/>
        </w:rPr>
        <w:t xml:space="preserve">Информирование о конфликтах: видах, основных структурных элементах, механизмам возникновения и конструктивных/ </w:t>
      </w:r>
      <w:proofErr w:type="spellStart"/>
      <w:r w:rsidRPr="0005635D">
        <w:rPr>
          <w:rFonts w:ascii="Times New Roman" w:eastAsia="Times New Roman" w:hAnsi="Times New Roman" w:cs="Times New Roman"/>
          <w:color w:val="000000"/>
          <w:sz w:val="24"/>
          <w:szCs w:val="24"/>
          <w:lang w:eastAsia="ru-RU"/>
        </w:rPr>
        <w:t>неконстуктивных</w:t>
      </w:r>
      <w:proofErr w:type="spellEnd"/>
      <w:r w:rsidRPr="0005635D">
        <w:rPr>
          <w:rFonts w:ascii="Times New Roman" w:eastAsia="Times New Roman" w:hAnsi="Times New Roman" w:cs="Times New Roman"/>
          <w:color w:val="000000"/>
          <w:sz w:val="24"/>
          <w:szCs w:val="24"/>
          <w:lang w:eastAsia="ru-RU"/>
        </w:rPr>
        <w:t xml:space="preserve"> стратегиях поведения в конфликте.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Задачи:</w:t>
      </w:r>
      <w:r w:rsidRPr="0005635D">
        <w:rPr>
          <w:rFonts w:ascii="Times New Roman" w:eastAsia="Times New Roman" w:hAnsi="Times New Roman" w:cs="Times New Roman"/>
          <w:color w:val="000000"/>
          <w:sz w:val="24"/>
          <w:szCs w:val="24"/>
          <w:lang w:eastAsia="ru-RU"/>
        </w:rPr>
        <w:t> Осознание своего поведения в конфликте. Формирование навыков конструктивного поведения в конфликтах.</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Ход занятия: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 Введение в занятие.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1. Мини-лекция на тему:</w:t>
      </w:r>
      <w:r w:rsidRPr="0005635D">
        <w:rPr>
          <w:rFonts w:ascii="Times New Roman" w:eastAsia="Times New Roman" w:hAnsi="Times New Roman" w:cs="Times New Roman"/>
          <w:color w:val="000000"/>
          <w:sz w:val="24"/>
          <w:szCs w:val="24"/>
          <w:lang w:eastAsia="ru-RU"/>
        </w:rPr>
        <w:t> «Конфликты».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Основные понятия:</w:t>
      </w:r>
      <w:r w:rsidRPr="0005635D">
        <w:rPr>
          <w:rFonts w:ascii="Times New Roman" w:eastAsia="Times New Roman" w:hAnsi="Times New Roman" w:cs="Times New Roman"/>
          <w:color w:val="000000"/>
          <w:sz w:val="24"/>
          <w:szCs w:val="24"/>
          <w:lang w:eastAsia="ru-RU"/>
        </w:rPr>
        <w:t> Понятие «конфликта». Виды конфликтов. Механизмы возникновения конфликта. Конструктивные и деструктивные стратегии поведения в конфликте.</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color w:val="000000"/>
          <w:sz w:val="24"/>
          <w:szCs w:val="24"/>
          <w:lang w:eastAsia="ru-RU"/>
        </w:rPr>
        <w:t>2. Мозговой штурм </w:t>
      </w:r>
      <w:r w:rsidRPr="0005635D">
        <w:rPr>
          <w:rFonts w:ascii="Times New Roman" w:eastAsia="Times New Roman" w:hAnsi="Times New Roman" w:cs="Times New Roman"/>
          <w:color w:val="000000"/>
          <w:sz w:val="24"/>
          <w:szCs w:val="24"/>
          <w:lang w:eastAsia="ru-RU"/>
        </w:rPr>
        <w:t>на тему «Конфликт — это...».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Практическая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Самодиагностика Методика Томаса «Стратегии поведения в конфликте»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«Сказка о тройке»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Участники объединяются для игры в тройки. Каждый игрок присваивает себе обозначение</w:t>
      </w:r>
      <w:proofErr w:type="gramStart"/>
      <w:r w:rsidRPr="0005635D">
        <w:rPr>
          <w:rFonts w:ascii="Times New Roman" w:eastAsia="Times New Roman" w:hAnsi="Times New Roman" w:cs="Times New Roman"/>
          <w:color w:val="000000"/>
          <w:sz w:val="24"/>
          <w:szCs w:val="24"/>
          <w:lang w:eastAsia="ru-RU"/>
        </w:rPr>
        <w:t xml:space="preserve"> А</w:t>
      </w:r>
      <w:proofErr w:type="gramEnd"/>
      <w:r w:rsidRPr="0005635D">
        <w:rPr>
          <w:rFonts w:ascii="Times New Roman" w:eastAsia="Times New Roman" w:hAnsi="Times New Roman" w:cs="Times New Roman"/>
          <w:color w:val="000000"/>
          <w:sz w:val="24"/>
          <w:szCs w:val="24"/>
          <w:lang w:eastAsia="ru-RU"/>
        </w:rPr>
        <w:t xml:space="preserve"> или В или </w:t>
      </w:r>
      <w:proofErr w:type="spellStart"/>
      <w:r w:rsidRPr="0005635D">
        <w:rPr>
          <w:rFonts w:ascii="Times New Roman" w:eastAsia="Times New Roman" w:hAnsi="Times New Roman" w:cs="Times New Roman"/>
          <w:color w:val="000000"/>
          <w:sz w:val="24"/>
          <w:szCs w:val="24"/>
          <w:lang w:eastAsia="ru-RU"/>
        </w:rPr>
        <w:t>С.Затем</w:t>
      </w:r>
      <w:proofErr w:type="spellEnd"/>
      <w:r w:rsidRPr="0005635D">
        <w:rPr>
          <w:rFonts w:ascii="Times New Roman" w:eastAsia="Times New Roman" w:hAnsi="Times New Roman" w:cs="Times New Roman"/>
          <w:color w:val="000000"/>
          <w:sz w:val="24"/>
          <w:szCs w:val="24"/>
          <w:lang w:eastAsia="ru-RU"/>
        </w:rPr>
        <w:t xml:space="preserve"> ведущий сообщает задание: тройка должна вырабатывать общее решение – в </w:t>
      </w:r>
      <w:proofErr w:type="spellStart"/>
      <w:r w:rsidRPr="0005635D">
        <w:rPr>
          <w:rFonts w:ascii="Times New Roman" w:eastAsia="Times New Roman" w:hAnsi="Times New Roman" w:cs="Times New Roman"/>
          <w:color w:val="000000"/>
          <w:sz w:val="24"/>
          <w:szCs w:val="24"/>
          <w:lang w:eastAsia="ru-RU"/>
        </w:rPr>
        <w:t>какойцвет</w:t>
      </w:r>
      <w:proofErr w:type="spellEnd"/>
      <w:r w:rsidRPr="0005635D">
        <w:rPr>
          <w:rFonts w:ascii="Times New Roman" w:eastAsia="Times New Roman" w:hAnsi="Times New Roman" w:cs="Times New Roman"/>
          <w:color w:val="000000"/>
          <w:sz w:val="24"/>
          <w:szCs w:val="24"/>
          <w:lang w:eastAsia="ru-RU"/>
        </w:rPr>
        <w:t xml:space="preserve"> покрасить забор. Но ситуация осложняется тем, что </w:t>
      </w:r>
      <w:proofErr w:type="spellStart"/>
      <w:r w:rsidRPr="0005635D">
        <w:rPr>
          <w:rFonts w:ascii="Times New Roman" w:eastAsia="Times New Roman" w:hAnsi="Times New Roman" w:cs="Times New Roman"/>
          <w:color w:val="000000"/>
          <w:sz w:val="24"/>
          <w:szCs w:val="24"/>
          <w:lang w:eastAsia="ru-RU"/>
        </w:rPr>
        <w:t>каждыйигрок</w:t>
      </w:r>
      <w:proofErr w:type="spellEnd"/>
      <w:r w:rsidRPr="0005635D">
        <w:rPr>
          <w:rFonts w:ascii="Times New Roman" w:eastAsia="Times New Roman" w:hAnsi="Times New Roman" w:cs="Times New Roman"/>
          <w:color w:val="000000"/>
          <w:sz w:val="24"/>
          <w:szCs w:val="24"/>
          <w:lang w:eastAsia="ru-RU"/>
        </w:rPr>
        <w:t xml:space="preserve"> лишен одного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канала восприятия или передачи информации.</w:t>
      </w:r>
    </w:p>
    <w:p w:rsidR="0005635D" w:rsidRPr="0005635D" w:rsidRDefault="0005635D" w:rsidP="0005635D">
      <w:pPr>
        <w:numPr>
          <w:ilvl w:val="0"/>
          <w:numId w:val="3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А – слепой, но слышит и говорит.</w:t>
      </w:r>
    </w:p>
    <w:p w:rsidR="0005635D" w:rsidRPr="0005635D" w:rsidRDefault="0005635D" w:rsidP="0005635D">
      <w:pPr>
        <w:numPr>
          <w:ilvl w:val="0"/>
          <w:numId w:val="3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 глухой, но может видеть и двигаться.</w:t>
      </w:r>
    </w:p>
    <w:p w:rsidR="0005635D" w:rsidRPr="0005635D" w:rsidRDefault="0005635D" w:rsidP="0005635D">
      <w:pPr>
        <w:numPr>
          <w:ilvl w:val="0"/>
          <w:numId w:val="3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С – паралитик, он все </w:t>
      </w:r>
      <w:proofErr w:type="spellStart"/>
      <w:r w:rsidRPr="0005635D">
        <w:rPr>
          <w:rFonts w:ascii="Times New Roman" w:eastAsia="Times New Roman" w:hAnsi="Times New Roman" w:cs="Times New Roman"/>
          <w:color w:val="000000"/>
          <w:sz w:val="24"/>
          <w:szCs w:val="24"/>
          <w:lang w:eastAsia="ru-RU"/>
        </w:rPr>
        <w:t>видити</w:t>
      </w:r>
      <w:proofErr w:type="spellEnd"/>
      <w:r w:rsidRPr="0005635D">
        <w:rPr>
          <w:rFonts w:ascii="Times New Roman" w:eastAsia="Times New Roman" w:hAnsi="Times New Roman" w:cs="Times New Roman"/>
          <w:color w:val="000000"/>
          <w:sz w:val="24"/>
          <w:szCs w:val="24"/>
          <w:lang w:eastAsia="ru-RU"/>
        </w:rPr>
        <w:t xml:space="preserve"> все слышит, но не может двигаться.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(предложить завязать глаза, заткнуть уши, привязать себя к стулу).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Вопросы: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 Сколько времени понадобилось тройкам на выработку общего решения?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Какую стратегию избрали участники в достижении цели?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3. Какие чувства испытывали?»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3. Упражнение «Невидимая связь»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Для проведения игры потребуется моток прочных толстых нитей. Ведущий просит участников игры встать в круг на расстоянии вытянутых рук и закрыть глаза. Сам ведущий заходит внутрь круга и рассказывает вводную историю.</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 «Известно, что давным-давно на свете жил один удивительный человек. У него были длинные седые волосы и борода, поэтому многие думали, что он стар и мудр. Другие же видели озорной блеск его глаз и говорили, что он молод. Этот человек умел то, чего не умели другие. И </w:t>
      </w:r>
      <w:r w:rsidRPr="0005635D">
        <w:rPr>
          <w:rFonts w:ascii="Times New Roman" w:eastAsia="Times New Roman" w:hAnsi="Times New Roman" w:cs="Times New Roman"/>
          <w:color w:val="000000"/>
          <w:sz w:val="24"/>
          <w:szCs w:val="24"/>
          <w:lang w:eastAsia="ru-RU"/>
        </w:rPr>
        <w:lastRenderedPageBreak/>
        <w:t xml:space="preserve">люди называли его мудрецом. Никто не знал, откуда он пришёл, но говорили, что раньше он был обыкновенным человеком, таким как все. Менялись поколения, а мудрец все жил среди людей. И они ощущали себя под его защитой. И вот </w:t>
      </w:r>
      <w:proofErr w:type="spellStart"/>
      <w:r w:rsidRPr="0005635D">
        <w:rPr>
          <w:rFonts w:ascii="Times New Roman" w:eastAsia="Times New Roman" w:hAnsi="Times New Roman" w:cs="Times New Roman"/>
          <w:color w:val="000000"/>
          <w:sz w:val="24"/>
          <w:szCs w:val="24"/>
          <w:lang w:eastAsia="ru-RU"/>
        </w:rPr>
        <w:t>пришелдень</w:t>
      </w:r>
      <w:proofErr w:type="spellEnd"/>
      <w:r w:rsidRPr="0005635D">
        <w:rPr>
          <w:rFonts w:ascii="Times New Roman" w:eastAsia="Times New Roman" w:hAnsi="Times New Roman" w:cs="Times New Roman"/>
          <w:color w:val="000000"/>
          <w:sz w:val="24"/>
          <w:szCs w:val="24"/>
          <w:lang w:eastAsia="ru-RU"/>
        </w:rPr>
        <w:t>, когда мудрец отправился в путь.  Он обошёл всю Землю, и узнал многих людей. И удивился мудрец, насколько разными были эти люди, их характер, привычки, желания и стремления.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«Как непросто всем уживаться друг с другом, - думал мудрец, – что бы такое предпринять? – размышлял он.</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И тогда мудрец сплел </w:t>
      </w:r>
      <w:proofErr w:type="spellStart"/>
      <w:r w:rsidRPr="0005635D">
        <w:rPr>
          <w:rFonts w:ascii="Times New Roman" w:eastAsia="Times New Roman" w:hAnsi="Times New Roman" w:cs="Times New Roman"/>
          <w:color w:val="000000"/>
          <w:sz w:val="24"/>
          <w:szCs w:val="24"/>
          <w:lang w:eastAsia="ru-RU"/>
        </w:rPr>
        <w:t>длиннуютончайшую</w:t>
      </w:r>
      <w:proofErr w:type="spellEnd"/>
      <w:r w:rsidRPr="0005635D">
        <w:rPr>
          <w:rFonts w:ascii="Times New Roman" w:eastAsia="Times New Roman" w:hAnsi="Times New Roman" w:cs="Times New Roman"/>
          <w:color w:val="000000"/>
          <w:sz w:val="24"/>
          <w:szCs w:val="24"/>
          <w:lang w:eastAsia="ru-RU"/>
        </w:rPr>
        <w:t xml:space="preserve"> нить. Задумал он обойти добрых сердцем людей и связать </w:t>
      </w:r>
      <w:proofErr w:type="spellStart"/>
      <w:r w:rsidRPr="0005635D">
        <w:rPr>
          <w:rFonts w:ascii="Times New Roman" w:eastAsia="Times New Roman" w:hAnsi="Times New Roman" w:cs="Times New Roman"/>
          <w:color w:val="000000"/>
          <w:sz w:val="24"/>
          <w:szCs w:val="24"/>
          <w:lang w:eastAsia="ru-RU"/>
        </w:rPr>
        <w:t>ихэтой</w:t>
      </w:r>
      <w:proofErr w:type="spellEnd"/>
      <w:r w:rsidRPr="0005635D">
        <w:rPr>
          <w:rFonts w:ascii="Times New Roman" w:eastAsia="Times New Roman" w:hAnsi="Times New Roman" w:cs="Times New Roman"/>
          <w:color w:val="000000"/>
          <w:sz w:val="24"/>
          <w:szCs w:val="24"/>
          <w:lang w:eastAsia="ru-RU"/>
        </w:rPr>
        <w:t xml:space="preserve"> тончайшей чудесной нитью.  Далее ведущий продолжает рассказывать историю, обходя каждого участника игры и вкладывая ему в руки нить. «Воистину нить - эта была уникальна. Гладкая, тонкая, она была совершенно незаметна для человека, но, несмотря на это, влияла на его взаимоотношения </w:t>
      </w:r>
      <w:proofErr w:type="spellStart"/>
      <w:r w:rsidRPr="0005635D">
        <w:rPr>
          <w:rFonts w:ascii="Times New Roman" w:eastAsia="Times New Roman" w:hAnsi="Times New Roman" w:cs="Times New Roman"/>
          <w:color w:val="000000"/>
          <w:sz w:val="24"/>
          <w:szCs w:val="24"/>
          <w:lang w:eastAsia="ru-RU"/>
        </w:rPr>
        <w:t>сдругими</w:t>
      </w:r>
      <w:proofErr w:type="spellEnd"/>
      <w:r w:rsidRPr="0005635D">
        <w:rPr>
          <w:rFonts w:ascii="Times New Roman" w:eastAsia="Times New Roman" w:hAnsi="Times New Roman" w:cs="Times New Roman"/>
          <w:color w:val="000000"/>
          <w:sz w:val="24"/>
          <w:szCs w:val="24"/>
          <w:lang w:eastAsia="ru-RU"/>
        </w:rPr>
        <w:t xml:space="preserve">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чудо, нить натягивалась, но не рвалась. Иногда они ссорились, и нить разрывалась, но при примирении оборванные концы не связывались вновь. Такой узелок напоминал о прошлом споре. Что сделали люди с подарком мудреца? Кто-то бережно берег, передавая тайну из поколения в поколение. Кто-то, не ощущая присутствия нити, оставлял на </w:t>
      </w:r>
      <w:proofErr w:type="spellStart"/>
      <w:r w:rsidRPr="0005635D">
        <w:rPr>
          <w:rFonts w:ascii="Times New Roman" w:eastAsia="Times New Roman" w:hAnsi="Times New Roman" w:cs="Times New Roman"/>
          <w:color w:val="000000"/>
          <w:sz w:val="24"/>
          <w:szCs w:val="24"/>
          <w:lang w:eastAsia="ru-RU"/>
        </w:rPr>
        <w:t>неймножество</w:t>
      </w:r>
      <w:proofErr w:type="spellEnd"/>
      <w:r w:rsidRPr="0005635D">
        <w:rPr>
          <w:rFonts w:ascii="Times New Roman" w:eastAsia="Times New Roman" w:hAnsi="Times New Roman" w:cs="Times New Roman"/>
          <w:color w:val="000000"/>
          <w:sz w:val="24"/>
          <w:szCs w:val="24"/>
          <w:lang w:eastAsia="ru-RU"/>
        </w:rPr>
        <w:t xml:space="preserve"> узелков, да и характер его постепенно менялся и становился «узловатый». Но главное, у каждого появилась способность протягивать невидимые нити к тем, кого он считал </w:t>
      </w:r>
      <w:proofErr w:type="spellStart"/>
      <w:r w:rsidRPr="0005635D">
        <w:rPr>
          <w:rFonts w:ascii="Times New Roman" w:eastAsia="Times New Roman" w:hAnsi="Times New Roman" w:cs="Times New Roman"/>
          <w:color w:val="000000"/>
          <w:sz w:val="24"/>
          <w:szCs w:val="24"/>
          <w:lang w:eastAsia="ru-RU"/>
        </w:rPr>
        <w:t>близкимии</w:t>
      </w:r>
      <w:proofErr w:type="spellEnd"/>
      <w:r w:rsidRPr="0005635D">
        <w:rPr>
          <w:rFonts w:ascii="Times New Roman" w:eastAsia="Times New Roman" w:hAnsi="Times New Roman" w:cs="Times New Roman"/>
          <w:color w:val="000000"/>
          <w:sz w:val="24"/>
          <w:szCs w:val="24"/>
          <w:lang w:eastAsia="ru-RU"/>
        </w:rPr>
        <w:t xml:space="preserve"> друзьями, соратниками и партнерами. Ведущий на последнем участнике игры, стоящий </w:t>
      </w:r>
      <w:proofErr w:type="spellStart"/>
      <w:r w:rsidRPr="0005635D">
        <w:rPr>
          <w:rFonts w:ascii="Times New Roman" w:eastAsia="Times New Roman" w:hAnsi="Times New Roman" w:cs="Times New Roman"/>
          <w:color w:val="000000"/>
          <w:sz w:val="24"/>
          <w:szCs w:val="24"/>
          <w:lang w:eastAsia="ru-RU"/>
        </w:rPr>
        <w:t>вкругу</w:t>
      </w:r>
      <w:proofErr w:type="spellEnd"/>
      <w:r w:rsidRPr="0005635D">
        <w:rPr>
          <w:rFonts w:ascii="Times New Roman" w:eastAsia="Times New Roman" w:hAnsi="Times New Roman" w:cs="Times New Roman"/>
          <w:color w:val="000000"/>
          <w:sz w:val="24"/>
          <w:szCs w:val="24"/>
          <w:lang w:eastAsia="ru-RU"/>
        </w:rPr>
        <w:t>, отрезает нить от лотка и завязывает концы. Таким образом, нить образует замкнутый круг.</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Психолог: </w:t>
      </w:r>
      <w:r w:rsidRPr="0005635D">
        <w:rPr>
          <w:rFonts w:ascii="Times New Roman" w:eastAsia="Times New Roman" w:hAnsi="Times New Roman" w:cs="Times New Roman"/>
          <w:color w:val="000000"/>
          <w:sz w:val="24"/>
          <w:szCs w:val="24"/>
          <w:lang w:eastAsia="ru-RU"/>
        </w:rPr>
        <w:t xml:space="preserve">Дорогие друзья! Сейчас вы ощущаете в своих руках чудесную нить, подарок мудреца. Давайте проверим, что может произойти, если каждый потянет её на себя. Она </w:t>
      </w:r>
      <w:proofErr w:type="spellStart"/>
      <w:r w:rsidRPr="0005635D">
        <w:rPr>
          <w:rFonts w:ascii="Times New Roman" w:eastAsia="Times New Roman" w:hAnsi="Times New Roman" w:cs="Times New Roman"/>
          <w:color w:val="000000"/>
          <w:sz w:val="24"/>
          <w:szCs w:val="24"/>
          <w:lang w:eastAsia="ru-RU"/>
        </w:rPr>
        <w:t>натянетсяи</w:t>
      </w:r>
      <w:proofErr w:type="spellEnd"/>
      <w:r w:rsidRPr="0005635D">
        <w:rPr>
          <w:rFonts w:ascii="Times New Roman" w:eastAsia="Times New Roman" w:hAnsi="Times New Roman" w:cs="Times New Roman"/>
          <w:color w:val="000000"/>
          <w:sz w:val="24"/>
          <w:szCs w:val="24"/>
          <w:lang w:eastAsia="ru-RU"/>
        </w:rPr>
        <w:t xml:space="preserve"> станет «резать» руки. Такие отношения некоторые называют «натянутыми». А если, – продолжает ведущий, – кто-то потянет </w:t>
      </w:r>
      <w:proofErr w:type="spellStart"/>
      <w:r w:rsidRPr="0005635D">
        <w:rPr>
          <w:rFonts w:ascii="Times New Roman" w:eastAsia="Times New Roman" w:hAnsi="Times New Roman" w:cs="Times New Roman"/>
          <w:color w:val="000000"/>
          <w:sz w:val="24"/>
          <w:szCs w:val="24"/>
          <w:lang w:eastAsia="ru-RU"/>
        </w:rPr>
        <w:t>нитьна</w:t>
      </w:r>
      <w:proofErr w:type="spellEnd"/>
      <w:r w:rsidRPr="0005635D">
        <w:rPr>
          <w:rFonts w:ascii="Times New Roman" w:eastAsia="Times New Roman" w:hAnsi="Times New Roman" w:cs="Times New Roman"/>
          <w:color w:val="000000"/>
          <w:sz w:val="24"/>
          <w:szCs w:val="24"/>
          <w:lang w:eastAsia="ru-RU"/>
        </w:rPr>
        <w:t xml:space="preserve"> себя, а кто-то не станет этого делать? Что будет, давайте попробуем…. Равновесие круга нарушается. Кто-то оказывается в более устойчивом положении, а кто-то совсем в неустойчивом. О таких ситуациях говорят: «Он тянет </w:t>
      </w:r>
      <w:proofErr w:type="spellStart"/>
      <w:r w:rsidRPr="0005635D">
        <w:rPr>
          <w:rFonts w:ascii="Times New Roman" w:eastAsia="Times New Roman" w:hAnsi="Times New Roman" w:cs="Times New Roman"/>
          <w:color w:val="000000"/>
          <w:sz w:val="24"/>
          <w:szCs w:val="24"/>
          <w:lang w:eastAsia="ru-RU"/>
        </w:rPr>
        <w:t>одеялона</w:t>
      </w:r>
      <w:proofErr w:type="spellEnd"/>
      <w:r w:rsidRPr="0005635D">
        <w:rPr>
          <w:rFonts w:ascii="Times New Roman" w:eastAsia="Times New Roman" w:hAnsi="Times New Roman" w:cs="Times New Roman"/>
          <w:color w:val="000000"/>
          <w:sz w:val="24"/>
          <w:szCs w:val="24"/>
          <w:lang w:eastAsia="ru-RU"/>
        </w:rPr>
        <w:t xml:space="preserve"> себя». Некоторые люди, – продолжает ведущий, – предпочитают надевать эту нить себе на шею. Попробуйте. Тех, </w:t>
      </w:r>
      <w:proofErr w:type="spellStart"/>
      <w:r w:rsidRPr="0005635D">
        <w:rPr>
          <w:rFonts w:ascii="Times New Roman" w:eastAsia="Times New Roman" w:hAnsi="Times New Roman" w:cs="Times New Roman"/>
          <w:color w:val="000000"/>
          <w:sz w:val="24"/>
          <w:szCs w:val="24"/>
          <w:lang w:eastAsia="ru-RU"/>
        </w:rPr>
        <w:t>ктосейчас</w:t>
      </w:r>
      <w:proofErr w:type="spellEnd"/>
      <w:r w:rsidRPr="0005635D">
        <w:rPr>
          <w:rFonts w:ascii="Times New Roman" w:eastAsia="Times New Roman" w:hAnsi="Times New Roman" w:cs="Times New Roman"/>
          <w:color w:val="000000"/>
          <w:sz w:val="24"/>
          <w:szCs w:val="24"/>
          <w:lang w:eastAsia="ru-RU"/>
        </w:rPr>
        <w:t xml:space="preserve"> сделал это, наверное, ощутили, как больно </w:t>
      </w:r>
      <w:proofErr w:type="spellStart"/>
      <w:r w:rsidRPr="0005635D">
        <w:rPr>
          <w:rFonts w:ascii="Times New Roman" w:eastAsia="Times New Roman" w:hAnsi="Times New Roman" w:cs="Times New Roman"/>
          <w:color w:val="000000"/>
          <w:sz w:val="24"/>
          <w:szCs w:val="24"/>
          <w:lang w:eastAsia="ru-RU"/>
        </w:rPr>
        <w:t>нитьрежет</w:t>
      </w:r>
      <w:proofErr w:type="spellEnd"/>
      <w:r w:rsidRPr="0005635D">
        <w:rPr>
          <w:rFonts w:ascii="Times New Roman" w:eastAsia="Times New Roman" w:hAnsi="Times New Roman" w:cs="Times New Roman"/>
          <w:color w:val="000000"/>
          <w:sz w:val="24"/>
          <w:szCs w:val="24"/>
          <w:lang w:eastAsia="ru-RU"/>
        </w:rPr>
        <w:t xml:space="preserve"> шею. В подобных ситуациях люди говорят: «посадил себе на шею». Разные эксперименты можно проводить с этой нитью, - продолжает ведущий, - многие люди посвящают </w:t>
      </w:r>
      <w:proofErr w:type="spellStart"/>
      <w:r w:rsidRPr="0005635D">
        <w:rPr>
          <w:rFonts w:ascii="Times New Roman" w:eastAsia="Times New Roman" w:hAnsi="Times New Roman" w:cs="Times New Roman"/>
          <w:color w:val="000000"/>
          <w:sz w:val="24"/>
          <w:szCs w:val="24"/>
          <w:lang w:eastAsia="ru-RU"/>
        </w:rPr>
        <w:t>этомуцелую</w:t>
      </w:r>
      <w:proofErr w:type="spellEnd"/>
      <w:r w:rsidRPr="0005635D">
        <w:rPr>
          <w:rFonts w:ascii="Times New Roman" w:eastAsia="Times New Roman" w:hAnsi="Times New Roman" w:cs="Times New Roman"/>
          <w:color w:val="000000"/>
          <w:sz w:val="24"/>
          <w:szCs w:val="24"/>
          <w:lang w:eastAsia="ru-RU"/>
        </w:rPr>
        <w:t xml:space="preserve"> жизнь. Натянут, разорвут, завяжут узел, натянут на шею, или вообще отпустят. Не на то рассчитывал мудрец, делая людям чудесный подарок.</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Давайте сейчас найдем такое положение и натяжение нити, которое для всех будет наиболее удобным. И запомним это состояние каждой клеточкой нашего тела.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Вопросы: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 Каковы ваши впечатления от соприкосновения с чудесной нитью, подарком мудреца?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Что было легко, а что трудно, в этой игре?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3. Чему эта игра может научить?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Выводы:</w:t>
      </w:r>
      <w:r w:rsidRPr="0005635D">
        <w:rPr>
          <w:rFonts w:ascii="Times New Roman" w:eastAsia="Times New Roman" w:hAnsi="Times New Roman" w:cs="Times New Roman"/>
          <w:color w:val="000000"/>
          <w:sz w:val="24"/>
          <w:szCs w:val="24"/>
          <w:lang w:eastAsia="ru-RU"/>
        </w:rPr>
        <w:t xml:space="preserve"> Всегда есть нечто, что объединяет людей. Ощущение </w:t>
      </w:r>
      <w:proofErr w:type="spellStart"/>
      <w:r w:rsidRPr="0005635D">
        <w:rPr>
          <w:rFonts w:ascii="Times New Roman" w:eastAsia="Times New Roman" w:hAnsi="Times New Roman" w:cs="Times New Roman"/>
          <w:color w:val="000000"/>
          <w:sz w:val="24"/>
          <w:szCs w:val="24"/>
          <w:lang w:eastAsia="ru-RU"/>
        </w:rPr>
        <w:t>связипомогает</w:t>
      </w:r>
      <w:proofErr w:type="spellEnd"/>
      <w:r w:rsidRPr="0005635D">
        <w:rPr>
          <w:rFonts w:ascii="Times New Roman" w:eastAsia="Times New Roman" w:hAnsi="Times New Roman" w:cs="Times New Roman"/>
          <w:color w:val="000000"/>
          <w:sz w:val="24"/>
          <w:szCs w:val="24"/>
          <w:lang w:eastAsia="ru-RU"/>
        </w:rPr>
        <w:t xml:space="preserve"> установить доверительные отношения в коллективе. Комфортность взаимоотношений зависит от того, в </w:t>
      </w:r>
      <w:proofErr w:type="spellStart"/>
      <w:r w:rsidRPr="0005635D">
        <w:rPr>
          <w:rFonts w:ascii="Times New Roman" w:eastAsia="Times New Roman" w:hAnsi="Times New Roman" w:cs="Times New Roman"/>
          <w:color w:val="000000"/>
          <w:sz w:val="24"/>
          <w:szCs w:val="24"/>
          <w:lang w:eastAsia="ru-RU"/>
        </w:rPr>
        <w:t>какомсостоянии</w:t>
      </w:r>
      <w:proofErr w:type="spellEnd"/>
      <w:r w:rsidRPr="0005635D">
        <w:rPr>
          <w:rFonts w:ascii="Times New Roman" w:eastAsia="Times New Roman" w:hAnsi="Times New Roman" w:cs="Times New Roman"/>
          <w:color w:val="000000"/>
          <w:sz w:val="24"/>
          <w:szCs w:val="24"/>
          <w:lang w:eastAsia="ru-RU"/>
        </w:rPr>
        <w:t xml:space="preserve"> находится нить, натянутым или свободным. Экспериментируя с натяжением нити, мы </w:t>
      </w:r>
      <w:proofErr w:type="spellStart"/>
      <w:r w:rsidRPr="0005635D">
        <w:rPr>
          <w:rFonts w:ascii="Times New Roman" w:eastAsia="Times New Roman" w:hAnsi="Times New Roman" w:cs="Times New Roman"/>
          <w:color w:val="000000"/>
          <w:sz w:val="24"/>
          <w:szCs w:val="24"/>
          <w:lang w:eastAsia="ru-RU"/>
        </w:rPr>
        <w:t>символическипроживали</w:t>
      </w:r>
      <w:proofErr w:type="spellEnd"/>
      <w:r w:rsidRPr="0005635D">
        <w:rPr>
          <w:rFonts w:ascii="Times New Roman" w:eastAsia="Times New Roman" w:hAnsi="Times New Roman" w:cs="Times New Roman"/>
          <w:color w:val="000000"/>
          <w:sz w:val="24"/>
          <w:szCs w:val="24"/>
          <w:lang w:eastAsia="ru-RU"/>
        </w:rPr>
        <w:t xml:space="preserve"> различные типы взаимоотношений друг с другом. Среди членов коллектива бывают разные эпизоды в общении. Главное, чтобы ни происходило, уметь восстанавливать комфортное состояние нити.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color w:val="000000"/>
          <w:sz w:val="24"/>
          <w:szCs w:val="24"/>
          <w:lang w:eastAsia="ru-RU"/>
        </w:rPr>
        <w:t>III. Заключительная часть. </w:t>
      </w:r>
      <w:r w:rsidRPr="0005635D">
        <w:rPr>
          <w:rFonts w:ascii="Times New Roman" w:eastAsia="Times New Roman" w:hAnsi="Times New Roman" w:cs="Times New Roman"/>
          <w:color w:val="000000"/>
          <w:sz w:val="24"/>
          <w:szCs w:val="24"/>
          <w:lang w:eastAsia="ru-RU"/>
        </w:rPr>
        <w:t>Обратная связь. Памятки с рекомендациями.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shd w:val="clear" w:color="auto" w:fill="FFFFFF"/>
          <w:lang w:eastAsia="ru-RU"/>
        </w:rPr>
        <w:t>Занятие 5. «</w:t>
      </w:r>
      <w:r w:rsidRPr="0005635D">
        <w:rPr>
          <w:rFonts w:ascii="Times New Roman" w:eastAsia="Times New Roman" w:hAnsi="Times New Roman" w:cs="Times New Roman"/>
          <w:b/>
          <w:bCs/>
          <w:i/>
          <w:iCs/>
          <w:color w:val="000000"/>
          <w:sz w:val="24"/>
          <w:szCs w:val="24"/>
          <w:lang w:eastAsia="ru-RU"/>
        </w:rPr>
        <w:t>Целеполагание».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Цель:</w:t>
      </w:r>
      <w:r w:rsidRPr="0005635D">
        <w:rPr>
          <w:rFonts w:ascii="Times New Roman" w:eastAsia="Times New Roman" w:hAnsi="Times New Roman" w:cs="Times New Roman"/>
          <w:color w:val="000000"/>
          <w:sz w:val="24"/>
          <w:szCs w:val="24"/>
          <w:lang w:eastAsia="ru-RU"/>
        </w:rPr>
        <w:t> Помощь в осознание своих жизненных и профессиональных целей.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Задачи:</w:t>
      </w:r>
      <w:r w:rsidRPr="0005635D">
        <w:rPr>
          <w:rFonts w:ascii="Times New Roman" w:eastAsia="Times New Roman" w:hAnsi="Times New Roman" w:cs="Times New Roman"/>
          <w:color w:val="000000"/>
          <w:sz w:val="24"/>
          <w:szCs w:val="24"/>
          <w:lang w:eastAsia="ru-RU"/>
        </w:rPr>
        <w:t> Осознание своих ценностных ориентаций и личных приоритетов.</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Ход занятия: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 Введение в занятие.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lastRenderedPageBreak/>
        <w:t>Мини-лекция на тему:</w:t>
      </w:r>
      <w:r w:rsidRPr="0005635D">
        <w:rPr>
          <w:rFonts w:ascii="Times New Roman" w:eastAsia="Times New Roman" w:hAnsi="Times New Roman" w:cs="Times New Roman"/>
          <w:color w:val="000000"/>
          <w:sz w:val="24"/>
          <w:szCs w:val="24"/>
          <w:lang w:eastAsia="ru-RU"/>
        </w:rPr>
        <w:t> «Целеполагание как метод профилактики СЭВ».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Основные понятия:</w:t>
      </w:r>
      <w:r w:rsidRPr="0005635D">
        <w:rPr>
          <w:rFonts w:ascii="Times New Roman" w:eastAsia="Times New Roman" w:hAnsi="Times New Roman" w:cs="Times New Roman"/>
          <w:color w:val="000000"/>
          <w:sz w:val="24"/>
          <w:szCs w:val="24"/>
          <w:lang w:eastAsia="ru-RU"/>
        </w:rPr>
        <w:t> Цель. Откуда берутся цели. Зачем нужны цели.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Практическая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Упражнение «Анкета»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1.Каковы для меня пять главных ценностей в жизни? (Примеры ценностей: карьера, любовь, радость, хорошие отношения, творчество, страсть, здоровье, совершенствование, покой, служение другим, свобода, друзья… Распределите их в порядке приоритета: от первой – самой важной до пятой – наименее важной.)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2.Каковы в данный момент три мои самые важные жизненные цели?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3.Что бы я делала, на что бы потратила время, если бы сегодня узнала, что жить мне осталось только один месяц?</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4.Что вы будете делать, если завтра выиграете в лотерею миллион долларов?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5.Что вы всегда хотели делать (сделать), но боялись попробовать?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6.Что вам нравится делать? Что вам дает наиболее полное чувство самоуважения и самоудовлетворенности?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7.Какова ваша самая смелая мечта, если бы вы знали, что не можете потерпеть неудачу?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Проанализируйте свои ответы: «Вот то, что мне внушили с детства» (вопросы 1, 2), «Вот то, чего я хочу» (вопросы 3, 4), «Вот то, чего я боюсь» (вопросы 5, 6), «Вот то, что я могу» (вопрос 7)</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«Карта моей жизни»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Инструкция: Очень тяжело бывает расставить в жизни приоритеты, понять, что для тебя важнее и чем можно поступиться. Мы тратим время нашей жизни и силы на работу, общение, увлечения, у нас есть обязательства и хобби, которые доставляют удовольствия. Исследовать из чего состоит ваша жизнь, и понять, устраивает ли вас эта картина – значит взять контроль над ситуацией, и строить жизнь по желанному сценарию.</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Цель:</w:t>
      </w:r>
      <w:r w:rsidRPr="0005635D">
        <w:rPr>
          <w:rFonts w:ascii="Times New Roman" w:eastAsia="Times New Roman" w:hAnsi="Times New Roman" w:cs="Times New Roman"/>
          <w:b/>
          <w:bCs/>
          <w:color w:val="000000"/>
          <w:sz w:val="24"/>
          <w:szCs w:val="24"/>
          <w:lang w:eastAsia="ru-RU"/>
        </w:rPr>
        <w:t> </w:t>
      </w:r>
      <w:r w:rsidRPr="0005635D">
        <w:rPr>
          <w:rFonts w:ascii="Times New Roman" w:eastAsia="Times New Roman" w:hAnsi="Times New Roman" w:cs="Times New Roman"/>
          <w:color w:val="000000"/>
          <w:sz w:val="24"/>
          <w:szCs w:val="24"/>
          <w:lang w:eastAsia="ru-RU"/>
        </w:rPr>
        <w:t>Исследовать сферы своей жизни и их соотношение. Способствовать гармонизации жизненных приоритетов: семья, работа, учеба, друзья, хобби и т. д.</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Организация:</w:t>
      </w:r>
      <w:r w:rsidRPr="0005635D">
        <w:rPr>
          <w:rFonts w:ascii="Times New Roman" w:eastAsia="Times New Roman" w:hAnsi="Times New Roman" w:cs="Times New Roman"/>
          <w:color w:val="000000"/>
          <w:sz w:val="24"/>
          <w:szCs w:val="24"/>
          <w:lang w:eastAsia="ru-RU"/>
        </w:rPr>
        <w:t> Визуализация проводится на ковриках. Заранее приготовьте все для рисования: бумагу (формат А2), цветные карандаши, фломастеры. Во время упражнения включите тихую, спокойную музыку.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Длительность упражнения:</w:t>
      </w:r>
      <w:r w:rsidRPr="0005635D">
        <w:rPr>
          <w:rFonts w:ascii="Times New Roman" w:eastAsia="Times New Roman" w:hAnsi="Times New Roman" w:cs="Times New Roman"/>
          <w:color w:val="000000"/>
          <w:sz w:val="24"/>
          <w:szCs w:val="24"/>
          <w:lang w:eastAsia="ru-RU"/>
        </w:rPr>
        <w:t> 50 – 60 мин.</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Визуализация «Представьте себе, что вся твоя жизнь на настоящий момент – это большой город, в котором есть все, что бывает в обычном городе: жилые дома, дороги, предприятия, стадионы, парки и детские площадки. Представь себе, что ты поднимаешься над этим городом на высоту птичьего полета. Отсюда весь город виден как на ладони. Ты не можешь разглядеть мелкие детали и подробности, но зато тебе видны районы этого города, магистрали, которые их соединяют. Вот, к примеру, ты пролетаешь над районом, который называется «Моя семья». Какую площадь он занимает в городе твоей жизни? Что он в себя включает? Где находится? А вот еще один район – «Моя работа». Он отличается от предыдущего, не правда ли? Из каких сооружений он состоит? Что в нем примечательного? Рассмотри подробно все, что ты видишь, и отправляйся дальше – это часть города под названием «Отдых». Где она расположена? Как велика? Может быть, она включает в себя парки или сквер, а может быть, там есть аттракционы или кинотеатр – посмотри и запомни, из чего состоит район «Отдых». Ты отправляешься дальше, и видишь часть города, которая символизирует твое общение – «Друзья и знакомые». Исследуй её, как можно подробнее… Осталось ли еще что-то, что входит в черту твоего города? Как называются эти части? Какие они по размеру? А теперь обрати внимание, как соединены между собой районы – дороги, мосты, переходы? Что находится в центре города, а что на периферии? Какие наиболее примечательные сооружения есть в твоем городе? Может быть здесь есть стадионы или зоопарк, памятники, фонтаны, театры, предприятия, больницы, магазины… Где они расположены? Ты видишь город своей жизни – он лежит как на ладони. Какие чувства вызывает у тебя это зрелище? Что бы тебе хотелось изменить в этом городе? Что нового хотелось бы построить? В какую сторону он будет развиваться? Запомни все увиденное и, когда посчитаешь возможным, возвращайся и открывай глаза…»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Участникам предлагается нарисовать карту Города своей жизни. Обратите их внимание, что город рисуется таким, какой он есть в настоящее время.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 мере окончания работы дайте возможность участникам побеседовать в парах об образах визуализации и своего рисунка, дать пояснения по карте, которую они изобразили.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Вопросы:</w:t>
      </w:r>
    </w:p>
    <w:p w:rsidR="0005635D" w:rsidRPr="0005635D" w:rsidRDefault="0005635D" w:rsidP="0005635D">
      <w:pPr>
        <w:numPr>
          <w:ilvl w:val="0"/>
          <w:numId w:val="32"/>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Из чего состоит город моей жизни и мое отношение к этому?</w:t>
      </w:r>
    </w:p>
    <w:p w:rsidR="0005635D" w:rsidRPr="0005635D" w:rsidRDefault="0005635D" w:rsidP="0005635D">
      <w:pPr>
        <w:numPr>
          <w:ilvl w:val="0"/>
          <w:numId w:val="32"/>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Что меня устраивает и вызывает радость?</w:t>
      </w:r>
    </w:p>
    <w:p w:rsidR="0005635D" w:rsidRPr="0005635D" w:rsidRDefault="0005635D" w:rsidP="0005635D">
      <w:pPr>
        <w:numPr>
          <w:ilvl w:val="0"/>
          <w:numId w:val="32"/>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Что меня не устраивает и почему?</w:t>
      </w:r>
    </w:p>
    <w:p w:rsidR="0005635D" w:rsidRPr="0005635D" w:rsidRDefault="0005635D" w:rsidP="0005635D">
      <w:pPr>
        <w:numPr>
          <w:ilvl w:val="0"/>
          <w:numId w:val="32"/>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Что бы я изменил?</w:t>
      </w:r>
    </w:p>
    <w:p w:rsidR="0005635D" w:rsidRPr="0005635D" w:rsidRDefault="0005635D" w:rsidP="0005635D">
      <w:pPr>
        <w:numPr>
          <w:ilvl w:val="0"/>
          <w:numId w:val="32"/>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Какие пути изменений я вижу?</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color w:val="000000"/>
          <w:sz w:val="24"/>
          <w:szCs w:val="24"/>
          <w:lang w:eastAsia="ru-RU"/>
        </w:rPr>
        <w:t>Как и в любом метафорическом упражнении, важно, чтобы участники от образа перешли к анализу соотношения сфер своей жизни. Если в результате работы возникнет желание что-то поменять в рисунке, это можно сделать, но обязательно осознать – как в реальной жизни можно осуществить это изменение?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color w:val="000000"/>
          <w:sz w:val="24"/>
          <w:szCs w:val="24"/>
          <w:lang w:eastAsia="ru-RU"/>
        </w:rPr>
        <w:t>III. Заключительная часть. </w:t>
      </w:r>
      <w:r w:rsidRPr="0005635D">
        <w:rPr>
          <w:rFonts w:ascii="Times New Roman" w:eastAsia="Times New Roman" w:hAnsi="Times New Roman" w:cs="Times New Roman"/>
          <w:color w:val="000000"/>
          <w:sz w:val="24"/>
          <w:szCs w:val="24"/>
          <w:lang w:eastAsia="ru-RU"/>
        </w:rPr>
        <w:t>Обратная связь. Памятки с рекомендациями.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shd w:val="clear" w:color="auto" w:fill="FFFFFF"/>
          <w:lang w:eastAsia="ru-RU"/>
        </w:rPr>
        <w:t>Занятие 6. «Психологическая гостиная «Призвание – педагог».</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shd w:val="clear" w:color="auto" w:fill="FFFFFF"/>
          <w:lang w:eastAsia="ru-RU"/>
        </w:rPr>
        <w:t>Цель:</w:t>
      </w:r>
      <w:r w:rsidRPr="0005635D">
        <w:rPr>
          <w:rFonts w:ascii="Times New Roman" w:eastAsia="Times New Roman" w:hAnsi="Times New Roman" w:cs="Times New Roman"/>
          <w:color w:val="000000"/>
          <w:sz w:val="24"/>
          <w:szCs w:val="24"/>
          <w:shd w:val="clear" w:color="auto" w:fill="FFFFFF"/>
          <w:lang w:eastAsia="ru-RU"/>
        </w:rPr>
        <w:t> </w:t>
      </w:r>
      <w:r w:rsidRPr="0005635D">
        <w:rPr>
          <w:rFonts w:ascii="Times New Roman" w:eastAsia="Times New Roman" w:hAnsi="Times New Roman" w:cs="Times New Roman"/>
          <w:color w:val="000000"/>
          <w:sz w:val="24"/>
          <w:szCs w:val="24"/>
          <w:lang w:eastAsia="ru-RU"/>
        </w:rPr>
        <w:t>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shd w:val="clear" w:color="auto" w:fill="FFFFFF"/>
          <w:lang w:eastAsia="ru-RU"/>
        </w:rPr>
        <w:t>Ход занятия.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shd w:val="clear" w:color="auto" w:fill="FFFFFF"/>
          <w:lang w:eastAsia="ru-RU"/>
        </w:rPr>
        <w:t>I. Введение в занятие. Знакомство с темой.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Упражнение «Грецкий орех»</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Для проведения этого упражнения необходим мешочек с грецкими орехами (по числу участников). Психолог высыпает орехи в центр круга и просит каждого взять себе один. Некоторое время участники внимательно рассматривают свой орешек, изучают его структуру, особенности строения, стараются запомнить все его индивидуальные черточки. Затем орехи складываются обратно в мешочек, перемешиваются и снова высыпаются в центр круга. Задача каждого участника – найти свой орех.</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Как правило, «свой» орешек узнается с первого взгляда. После того, как все орехи нашли своих владельцев, психолог приступает к обсуждению. Интересно узнать, кто как свой орех запоминал, какой стратегией пользовался, чтобы потом его найти (запоминал его особенности, или просто ждал, пока все разберут свои орехи, а в конце останется нужный). На первый взгляд кажется, что все орехи очень похожи, но если потратить время, чтобы присмотреться повнимательней, то можно заметить, что они очень разные и почти невозможно перепутать свой орех с другими. Так и люди: все очень разные, запоминающиеся, у каждого свои индивидуальные черточки, «неровности», своя красота и привлекательность. Нужно ее только почувствовать и понять.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«Три цвета личности»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Каждый участник получает три небольших листочка разного цвета. Психолог объясняет значение каждого цвета: зеленый – «как все», синий – «как некоторые», желтый – «как никто больше». Каждому участнику предлагается на листочках соответствующего цвета сделать запись про себя, про собственные свойства и черты. При этом на листочке «как все» должно быть записано качество, реально присущее данному человеку и объединяющее его (на его взгляд) со всеми другими участниками группы. На листочке «как некоторые» - качество, свойство характера или особенность поведения, стиля жизни, роднящее его с некоторыми, но не со всеми участниками. На листочке «как никто больше» указываются уникальные черты данного человека, которые или вообще не свойственны остальным, или выражены у него значительно сильнее.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После завершения работы участники обращаются к листочку, на котором записаны черты «как все». Их задача – в свободном режиме пообщаться со всеми членами группы, выяснить, действительно ли они обладают такой же особенностью. Затем организуется обсуждение. Таким же способом психолог просит обсудить содержание листочков «как некоторые». Каждый должен убедиться в том, что в группе есть люди, обладающие подобными особенностями, с </w:t>
      </w:r>
      <w:r w:rsidRPr="0005635D">
        <w:rPr>
          <w:rFonts w:ascii="Times New Roman" w:eastAsia="Times New Roman" w:hAnsi="Times New Roman" w:cs="Times New Roman"/>
          <w:color w:val="000000"/>
          <w:sz w:val="24"/>
          <w:szCs w:val="24"/>
          <w:lang w:eastAsia="ru-RU"/>
        </w:rPr>
        <w:lastRenderedPageBreak/>
        <w:t>одной стороны, и что эти свойства присущи не всем – с другой. С листочками «как никто больше» работа организуется непосредственно в кругу: каждый участник озвучивает качество, которое он считает своим, неповторимым в данной группе. Группа либо соглашается с ним, либо помогает найти другое, действительно уникальное качество.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позволяет участникам увидеть себя как некое «единство непохожих», помогает каждому обрести поддержку и в то же время подчеркнуть свою индивидуальность.</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b/>
          <w:bCs/>
          <w:i/>
          <w:iCs/>
          <w:color w:val="000000"/>
          <w:sz w:val="24"/>
          <w:szCs w:val="24"/>
          <w:lang w:eastAsia="ru-RU"/>
        </w:rPr>
      </w:pPr>
      <w:r w:rsidRPr="0005635D">
        <w:rPr>
          <w:rFonts w:ascii="Times New Roman" w:eastAsia="Times New Roman" w:hAnsi="Times New Roman" w:cs="Times New Roman"/>
          <w:b/>
          <w:bCs/>
          <w:i/>
          <w:iCs/>
          <w:color w:val="000000"/>
          <w:sz w:val="24"/>
          <w:szCs w:val="24"/>
          <w:lang w:eastAsia="ru-RU"/>
        </w:rPr>
        <w:t xml:space="preserve">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3) Упражнение «Я учусь у тебя»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Участники бросают друг другу в произвольном порядке мячик со словами: «Я учусь у тебя…» (называется профессиональное или личное качество данного человека, которое действительно обладает ценностью, привлекательностью для говорящего). Задача принявшего мяч, </w:t>
      </w:r>
      <w:proofErr w:type="spellStart"/>
      <w:r w:rsidRPr="0005635D">
        <w:rPr>
          <w:rFonts w:ascii="Times New Roman" w:eastAsia="Times New Roman" w:hAnsi="Times New Roman" w:cs="Times New Roman"/>
          <w:color w:val="000000"/>
          <w:sz w:val="24"/>
          <w:szCs w:val="24"/>
          <w:lang w:eastAsia="ru-RU"/>
        </w:rPr>
        <w:t>преждевсего</w:t>
      </w:r>
      <w:proofErr w:type="spellEnd"/>
      <w:r w:rsidRPr="0005635D">
        <w:rPr>
          <w:rFonts w:ascii="Times New Roman" w:eastAsia="Times New Roman" w:hAnsi="Times New Roman" w:cs="Times New Roman"/>
          <w:color w:val="000000"/>
          <w:sz w:val="24"/>
          <w:szCs w:val="24"/>
          <w:lang w:eastAsia="ru-RU"/>
        </w:rPr>
        <w:t>, подтвердить высказанную мысль: «Да, у меня можно научиться…» или «Да, я могу научить…». Затем он бросает мячик другому участнику.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Основная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Первый этап - «МОЯ ЛИЧНОСТЬ – ПРОФЕССИОНАЛЬНЫЙ ИНСТРУМЕНТ»</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u w:val="single"/>
          <w:lang w:eastAsia="ru-RU"/>
        </w:rPr>
        <w:t>Задача этого этапа</w:t>
      </w:r>
      <w:r w:rsidRPr="0005635D">
        <w:rPr>
          <w:rFonts w:ascii="Times New Roman" w:eastAsia="Times New Roman" w:hAnsi="Times New Roman" w:cs="Times New Roman"/>
          <w:color w:val="000000"/>
          <w:sz w:val="24"/>
          <w:szCs w:val="24"/>
          <w:u w:val="single"/>
          <w:lang w:eastAsia="ru-RU"/>
        </w:rPr>
        <w:t> </w:t>
      </w:r>
      <w:r w:rsidRPr="0005635D">
        <w:rPr>
          <w:rFonts w:ascii="Times New Roman" w:eastAsia="Times New Roman" w:hAnsi="Times New Roman" w:cs="Times New Roman"/>
          <w:color w:val="000000"/>
          <w:sz w:val="24"/>
          <w:szCs w:val="24"/>
          <w:lang w:eastAsia="ru-RU"/>
        </w:rPr>
        <w:t>– 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Практическая часть этого этапа предваряется небольшим монологом психолога о том, что в работе педагога невозможно разграничить личное и профессиональное. В том, что и как мы говорим детям, как реагируем на различные ситуации, какие поступки совершаем, - много профессионализма и не меньше – личностных особенностей, ценностей, предпочтений. Изучение своей личности, стремление к ее самосовершенствованию – мощный ресурс профессионального развития. Это реальная помощь в построении своей деятельности и своего общения с учащимися, обучение использованию своих личных достоинств, нивелированию недостатков.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Тест геометрических фигур</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 Затем каждая группа знакомится с интерпретацией результатов теста (в том объеме, который относится их фигуры). Затем каждая группа делает мини-обзор особенностей своей фигуры – характер и поведение, личностные черты. На этом этапе работы у каждого участника есть возможность сообщить группе о том, что он ошибся с выбором, обосновать, почему он так считает, и перейти в более подходящую для него «фигуру».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Затем группам предоставляется время на подготовку презентации своей «фигурной» воспитательной программы:</w:t>
      </w:r>
    </w:p>
    <w:p w:rsidR="0005635D" w:rsidRPr="0005635D" w:rsidRDefault="0005635D" w:rsidP="0005635D">
      <w:pPr>
        <w:numPr>
          <w:ilvl w:val="0"/>
          <w:numId w:val="3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педагогический девиз;</w:t>
      </w:r>
    </w:p>
    <w:p w:rsidR="0005635D" w:rsidRPr="0005635D" w:rsidRDefault="0005635D" w:rsidP="0005635D">
      <w:pPr>
        <w:numPr>
          <w:ilvl w:val="0"/>
          <w:numId w:val="3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от чего мы испытываем удовольствие в работе и общении с детьми и что нас раздражает;</w:t>
      </w:r>
    </w:p>
    <w:p w:rsidR="0005635D" w:rsidRPr="0005635D" w:rsidRDefault="0005635D" w:rsidP="0005635D">
      <w:pPr>
        <w:numPr>
          <w:ilvl w:val="0"/>
          <w:numId w:val="3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что у нас хорошо получается, чему мы можем научить;</w:t>
      </w:r>
    </w:p>
    <w:p w:rsidR="0005635D" w:rsidRPr="0005635D" w:rsidRDefault="0005635D" w:rsidP="0005635D">
      <w:pPr>
        <w:numPr>
          <w:ilvl w:val="0"/>
          <w:numId w:val="3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что получается с трудом, «без искорки»;</w:t>
      </w:r>
    </w:p>
    <w:p w:rsidR="0005635D" w:rsidRPr="0005635D" w:rsidRDefault="0005635D" w:rsidP="0005635D">
      <w:pPr>
        <w:numPr>
          <w:ilvl w:val="0"/>
          <w:numId w:val="3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почему без нас детям плохо;</w:t>
      </w:r>
    </w:p>
    <w:p w:rsidR="0005635D" w:rsidRPr="0005635D" w:rsidRDefault="0005635D" w:rsidP="0005635D">
      <w:pPr>
        <w:numPr>
          <w:ilvl w:val="0"/>
          <w:numId w:val="3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какие профессиональные деформации возможны у воспитателей нашего типа.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Презентация может выполняться в виде сценки, скульптуры, пантомимы.</w:t>
      </w: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i/>
          <w:iCs/>
          <w:color w:val="000000"/>
          <w:sz w:val="24"/>
          <w:szCs w:val="24"/>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i/>
          <w:iCs/>
          <w:color w:val="000000"/>
          <w:sz w:val="24"/>
          <w:szCs w:val="24"/>
          <w:lang w:eastAsia="ru-RU"/>
        </w:rPr>
      </w:pPr>
    </w:p>
    <w:p w:rsidR="0005635D" w:rsidRDefault="0005635D" w:rsidP="0005635D">
      <w:pPr>
        <w:shd w:val="clear" w:color="auto" w:fill="FFFFFF"/>
        <w:spacing w:after="0" w:line="240" w:lineRule="auto"/>
        <w:ind w:firstLine="284"/>
        <w:jc w:val="both"/>
        <w:rPr>
          <w:rFonts w:ascii="Times New Roman" w:eastAsia="Times New Roman" w:hAnsi="Times New Roman" w:cs="Times New Roman"/>
          <w:b/>
          <w:bCs/>
          <w:i/>
          <w:iCs/>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«Моя копилка»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Психолог предлагает стопку карточек с описанием ситуаций. Участники по очереди берут карточки и читают текст. Нужно определить, есть ли в запасниках опыта и личности неожиданные ходы и решения, которые могут сработать в предложенной ситуации.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Примеры ситуаций, которые могут быть предложены на карточках:</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«Неожиданно посреди рабочего дня выяснилось, что у коллеги день рождения. Нужно срочно придумать подарок. Есть ли у вас что-то оригинальное на этот случай?»</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i/>
          <w:iCs/>
          <w:color w:val="000000"/>
          <w:sz w:val="24"/>
          <w:szCs w:val="24"/>
          <w:lang w:eastAsia="ru-RU"/>
        </w:rPr>
      </w:pPr>
      <w:r w:rsidRPr="0005635D">
        <w:rPr>
          <w:rFonts w:ascii="Times New Roman" w:eastAsia="Times New Roman" w:hAnsi="Times New Roman" w:cs="Times New Roman"/>
          <w:i/>
          <w:iCs/>
          <w:color w:val="000000"/>
          <w:sz w:val="24"/>
          <w:szCs w:val="24"/>
          <w:lang w:eastAsia="ru-RU"/>
        </w:rPr>
        <w:lastRenderedPageBreak/>
        <w:t> «Назначен праздничный концерт, предполагается несколько номеров от педагогов. Неожиданно все ангажированные педагоги-артисты заболевают! Чем вы можете спасти ситуацию?»</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2 этап - «МОИ ЦЕННОСТИ И ПРИОРИТЕТЫ»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u w:val="single"/>
          <w:lang w:eastAsia="ru-RU"/>
        </w:rPr>
        <w:t>Задача этого этапа</w:t>
      </w:r>
      <w:r w:rsidRPr="0005635D">
        <w:rPr>
          <w:rFonts w:ascii="Times New Roman" w:eastAsia="Times New Roman" w:hAnsi="Times New Roman" w:cs="Times New Roman"/>
          <w:color w:val="000000"/>
          <w:sz w:val="24"/>
          <w:szCs w:val="24"/>
          <w:lang w:eastAsia="ru-RU"/>
        </w:rPr>
        <w:t> – помощь в осознании своих ценностных ориентаций и личных приоритетов. Это то, что стоит за нашими выборами и поступками, что определяет наши реакции на поведение и поступки других людей. Деятельность, соответствующая нашим ценностям, личностно окрашена, глубока, в нее легче погрузить других людей, видящих нашу заинтересованность и включенность. Педагог, осознающий свои ценности и приоритеты, будет более успешен в работе с детьми, так как сможет сделать ее личностно значимой, а значит – живой, настоящей, идущей от сердца.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Упражнение «Или – или»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Психолог предлагает участникам описания ситуаций, построенных по типу вариативности. Каждый раз у участников есть возможность индивидуально выбрать первый или второй вариант, или ответ «не знаю». Свой выбор участники осуществляют, разбиваясь на подгруппы и занимая определенное место в зале.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Для выбора участникам могут быть предложены следующие ситуации: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Мне интереснее:</w:t>
      </w:r>
    </w:p>
    <w:p w:rsidR="0005635D" w:rsidRPr="0005635D" w:rsidRDefault="0005635D" w:rsidP="0005635D">
      <w:pPr>
        <w:numPr>
          <w:ilvl w:val="0"/>
          <w:numId w:val="34"/>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w:t>
      </w:r>
      <w:r w:rsidRPr="0005635D">
        <w:rPr>
          <w:rFonts w:ascii="Times New Roman" w:eastAsia="Times New Roman" w:hAnsi="Times New Roman" w:cs="Times New Roman"/>
          <w:color w:val="000000"/>
          <w:sz w:val="24"/>
          <w:szCs w:val="24"/>
          <w:lang w:eastAsia="ru-RU"/>
        </w:rPr>
        <w:t>сходить с детьми в театр, обсудить спектакль</w:t>
      </w:r>
    </w:p>
    <w:p w:rsidR="0005635D" w:rsidRPr="0005635D" w:rsidRDefault="0005635D" w:rsidP="0005635D">
      <w:pPr>
        <w:numPr>
          <w:ilvl w:val="0"/>
          <w:numId w:val="34"/>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поставить спектакль вместе с детьми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Мне интереснее:</w:t>
      </w:r>
    </w:p>
    <w:p w:rsidR="0005635D" w:rsidRPr="0005635D" w:rsidRDefault="0005635D" w:rsidP="0005635D">
      <w:pPr>
        <w:numPr>
          <w:ilvl w:val="0"/>
          <w:numId w:val="35"/>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w:t>
      </w:r>
      <w:r w:rsidRPr="0005635D">
        <w:rPr>
          <w:rFonts w:ascii="Times New Roman" w:eastAsia="Times New Roman" w:hAnsi="Times New Roman" w:cs="Times New Roman"/>
          <w:color w:val="000000"/>
          <w:sz w:val="24"/>
          <w:szCs w:val="24"/>
          <w:lang w:eastAsia="ru-RU"/>
        </w:rPr>
        <w:t>провести беседу, поговорить «по душам»</w:t>
      </w:r>
    </w:p>
    <w:p w:rsidR="0005635D" w:rsidRPr="0005635D" w:rsidRDefault="0005635D" w:rsidP="0005635D">
      <w:pPr>
        <w:numPr>
          <w:ilvl w:val="0"/>
          <w:numId w:val="35"/>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организовать ролевую игру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Мне интереснее:</w:t>
      </w:r>
    </w:p>
    <w:p w:rsidR="0005635D" w:rsidRPr="0005635D" w:rsidRDefault="0005635D" w:rsidP="0005635D">
      <w:pPr>
        <w:numPr>
          <w:ilvl w:val="0"/>
          <w:numId w:val="36"/>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w:t>
      </w:r>
      <w:r w:rsidRPr="0005635D">
        <w:rPr>
          <w:rFonts w:ascii="Times New Roman" w:eastAsia="Times New Roman" w:hAnsi="Times New Roman" w:cs="Times New Roman"/>
          <w:color w:val="000000"/>
          <w:sz w:val="24"/>
          <w:szCs w:val="24"/>
          <w:lang w:eastAsia="ru-RU"/>
        </w:rPr>
        <w:t>придумать что-то самой</w:t>
      </w:r>
    </w:p>
    <w:p w:rsidR="0005635D" w:rsidRPr="0005635D" w:rsidRDefault="0005635D" w:rsidP="0005635D">
      <w:pPr>
        <w:numPr>
          <w:ilvl w:val="0"/>
          <w:numId w:val="36"/>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адаптировать готовый вариант</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Мне интереснее:</w:t>
      </w:r>
    </w:p>
    <w:p w:rsidR="0005635D" w:rsidRPr="0005635D" w:rsidRDefault="0005635D" w:rsidP="0005635D">
      <w:pPr>
        <w:numPr>
          <w:ilvl w:val="0"/>
          <w:numId w:val="37"/>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w:t>
      </w:r>
      <w:r w:rsidRPr="0005635D">
        <w:rPr>
          <w:rFonts w:ascii="Times New Roman" w:eastAsia="Times New Roman" w:hAnsi="Times New Roman" w:cs="Times New Roman"/>
          <w:color w:val="000000"/>
          <w:sz w:val="24"/>
          <w:szCs w:val="24"/>
          <w:lang w:eastAsia="ru-RU"/>
        </w:rPr>
        <w:t>работать с мальчиками</w:t>
      </w:r>
    </w:p>
    <w:p w:rsidR="0005635D" w:rsidRPr="0005635D" w:rsidRDefault="0005635D" w:rsidP="0005635D">
      <w:pPr>
        <w:numPr>
          <w:ilvl w:val="0"/>
          <w:numId w:val="37"/>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работать с девочками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После того, как психолог предложил несколько ситуаций, можно дать возможность самим участникам побыть в роли задающего ситуацию.</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«Мораль сей сказки такова»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Упражнение предваряет небольшой монолог психолога о ценностях. В каждой ситуации, которая разворачивается в общении педагога с детьми, содержится некоторая ценность. В конфликтной ситуации чаще всего можно говорить о попранной, ущемленной ценности, в доверительных отношениях – о реализующихся ценностях. Педагогу важно уметь вычленять из ситуации, возвращать детям, в других случаях – удерживать в общении с ними то, что он сам считает важным и ценным. Это упражнение тренирует умение вычленять ценность из ситуации, объяснять ее окружающим людям своими словами.</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w:t>
      </w:r>
      <w:r w:rsidRPr="0005635D">
        <w:rPr>
          <w:rFonts w:ascii="Times New Roman" w:eastAsia="Times New Roman" w:hAnsi="Times New Roman" w:cs="Times New Roman"/>
          <w:color w:val="000000"/>
          <w:sz w:val="24"/>
          <w:szCs w:val="24"/>
          <w:lang w:eastAsia="ru-RU"/>
        </w:rPr>
        <w:t>Утро вечера мудренее.</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Чужая душа – потемки.</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Видно птицу по полету.</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Без обеда не красна беседа.</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Дорога ложка к обеду.</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Всякий молодец на свой образец.</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На хороший цветок летит и мотылек.</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Как проживешь, так и прослывешь.</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Кто везде – тот нигде.</w:t>
      </w:r>
    </w:p>
    <w:p w:rsidR="0005635D" w:rsidRPr="0005635D" w:rsidRDefault="0005635D" w:rsidP="0005635D">
      <w:pPr>
        <w:numPr>
          <w:ilvl w:val="0"/>
          <w:numId w:val="38"/>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Молодость плечами крепче, старость – головою.</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III. Рефлексия. </w:t>
      </w:r>
      <w:r w:rsidRPr="0005635D">
        <w:rPr>
          <w:rFonts w:ascii="Times New Roman" w:eastAsia="Times New Roman" w:hAnsi="Times New Roman" w:cs="Times New Roman"/>
          <w:i/>
          <w:iCs/>
          <w:color w:val="000000"/>
          <w:sz w:val="24"/>
          <w:szCs w:val="24"/>
          <w:lang w:eastAsia="ru-RU"/>
        </w:rPr>
        <w:t>Упражнения «Круг света».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Круг продолжает фразу: «Неожиданным для меня сегодня было…».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Проходя через «круг света», мы осуществляем ритуал очищения, мобилизуем свою внутреннюю энергию, активизируем свои ресурсы и тем самым укрепляем свое здоровье.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Участники по кругу передают сосуд с зажженной плавающей свечой, мысленно делая пожелания миру, присутствующим, себе.</w:t>
      </w: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i/>
          <w:iCs/>
          <w:color w:val="000000"/>
          <w:sz w:val="24"/>
          <w:szCs w:val="24"/>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Занятие 7. «Тайм-менеджмент»</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Цель:</w:t>
      </w:r>
      <w:r w:rsidRPr="0005635D">
        <w:rPr>
          <w:rFonts w:ascii="Times New Roman" w:eastAsia="Times New Roman" w:hAnsi="Times New Roman" w:cs="Times New Roman"/>
          <w:color w:val="000000"/>
          <w:sz w:val="24"/>
          <w:szCs w:val="24"/>
          <w:lang w:eastAsia="ru-RU"/>
        </w:rPr>
        <w:t> информирование об основных причинах дефицита времени, знакомство с основными правилами планирования времени. Анализ использования рабочего времени, его планирование. Выработка навыков эффективного планирования и контроля своего времени.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Ход занятия: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 Введение в занятие.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Мини-лекция на тему:</w:t>
      </w:r>
      <w:r w:rsidRPr="0005635D">
        <w:rPr>
          <w:rFonts w:ascii="Times New Roman" w:eastAsia="Times New Roman" w:hAnsi="Times New Roman" w:cs="Times New Roman"/>
          <w:color w:val="000000"/>
          <w:sz w:val="24"/>
          <w:szCs w:val="24"/>
          <w:lang w:eastAsia="ru-RU"/>
        </w:rPr>
        <w:t> «Тайм-менеджмент».</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Основные понятия:</w:t>
      </w:r>
      <w:r w:rsidRPr="0005635D">
        <w:rPr>
          <w:rFonts w:ascii="Times New Roman" w:eastAsia="Times New Roman" w:hAnsi="Times New Roman" w:cs="Times New Roman"/>
          <w:color w:val="000000"/>
          <w:sz w:val="24"/>
          <w:szCs w:val="24"/>
          <w:lang w:eastAsia="ru-RU"/>
        </w:rPr>
        <w:t> Тайм-менеджмент. Причины дефицита времени. Правила планирования времени.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Практическая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Упражнение «Поглотители и ловушки времени»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color w:val="000000"/>
          <w:sz w:val="24"/>
          <w:szCs w:val="24"/>
          <w:lang w:eastAsia="ru-RU"/>
        </w:rPr>
        <w:t>Задание: </w:t>
      </w:r>
      <w:r w:rsidRPr="0005635D">
        <w:rPr>
          <w:rFonts w:ascii="Times New Roman" w:eastAsia="Times New Roman" w:hAnsi="Times New Roman" w:cs="Times New Roman"/>
          <w:color w:val="000000"/>
          <w:sz w:val="24"/>
          <w:szCs w:val="24"/>
          <w:lang w:eastAsia="ru-RU"/>
        </w:rPr>
        <w:t xml:space="preserve">Определите пять ваших основных «поглотителей» и «ловушек» времени. </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b/>
          <w:color w:val="000000"/>
          <w:lang w:eastAsia="ru-RU"/>
        </w:rPr>
      </w:pPr>
      <w:r w:rsidRPr="0005635D">
        <w:rPr>
          <w:rFonts w:ascii="Times New Roman" w:eastAsia="Times New Roman" w:hAnsi="Times New Roman" w:cs="Times New Roman"/>
          <w:b/>
          <w:color w:val="000000"/>
          <w:sz w:val="24"/>
          <w:szCs w:val="24"/>
          <w:lang w:eastAsia="ru-RU"/>
        </w:rPr>
        <w:t>Заполните таблицу:</w:t>
      </w:r>
    </w:p>
    <w:tbl>
      <w:tblPr>
        <w:tblW w:w="0" w:type="auto"/>
        <w:tblInd w:w="778" w:type="dxa"/>
        <w:shd w:val="clear" w:color="auto" w:fill="FFFFFF"/>
        <w:tblCellMar>
          <w:top w:w="15" w:type="dxa"/>
          <w:left w:w="15" w:type="dxa"/>
          <w:bottom w:w="15" w:type="dxa"/>
          <w:right w:w="15" w:type="dxa"/>
        </w:tblCellMar>
        <w:tblLook w:val="04A0" w:firstRow="1" w:lastRow="0" w:firstColumn="1" w:lastColumn="0" w:noHBand="0" w:noVBand="1"/>
      </w:tblPr>
      <w:tblGrid>
        <w:gridCol w:w="2794"/>
        <w:gridCol w:w="3149"/>
        <w:gridCol w:w="3149"/>
      </w:tblGrid>
      <w:tr w:rsidR="0005635D" w:rsidRPr="0005635D" w:rsidTr="00F4453F">
        <w:trPr>
          <w:trHeight w:val="767"/>
        </w:trPr>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Ваш поглотитель времени</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Возможные причины потери времени</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5635D" w:rsidRPr="0005635D" w:rsidRDefault="0005635D" w:rsidP="0005635D">
            <w:pPr>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Меры по устранению</w:t>
            </w:r>
          </w:p>
        </w:tc>
      </w:tr>
      <w:tr w:rsidR="0005635D" w:rsidRPr="0005635D" w:rsidTr="00F4453F">
        <w:trPr>
          <w:trHeight w:val="169"/>
        </w:trPr>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5635D" w:rsidRPr="0005635D" w:rsidRDefault="0005635D" w:rsidP="0005635D">
            <w:pPr>
              <w:spacing w:after="0" w:line="240" w:lineRule="auto"/>
              <w:ind w:firstLine="284"/>
              <w:rPr>
                <w:rFonts w:ascii="Calibri" w:eastAsia="Times New Roman" w:hAnsi="Calibri" w:cs="Calibri"/>
                <w:color w:val="000000"/>
                <w:lang w:eastAsia="ru-RU"/>
              </w:rPr>
            </w:pP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5635D" w:rsidRPr="0005635D" w:rsidRDefault="0005635D" w:rsidP="0005635D">
            <w:pPr>
              <w:spacing w:after="0" w:line="240" w:lineRule="auto"/>
              <w:ind w:firstLine="284"/>
              <w:rPr>
                <w:rFonts w:ascii="Times New Roman" w:eastAsia="Times New Roman" w:hAnsi="Times New Roman" w:cs="Times New Roman"/>
                <w:sz w:val="20"/>
                <w:szCs w:val="20"/>
                <w:lang w:eastAsia="ru-RU"/>
              </w:rPr>
            </w:pP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5635D" w:rsidRPr="0005635D" w:rsidRDefault="0005635D" w:rsidP="0005635D">
            <w:pPr>
              <w:spacing w:after="0" w:line="240" w:lineRule="auto"/>
              <w:ind w:firstLine="284"/>
              <w:rPr>
                <w:rFonts w:ascii="Times New Roman" w:eastAsia="Times New Roman" w:hAnsi="Times New Roman" w:cs="Times New Roman"/>
                <w:sz w:val="20"/>
                <w:szCs w:val="20"/>
                <w:lang w:eastAsia="ru-RU"/>
              </w:rPr>
            </w:pPr>
          </w:p>
        </w:tc>
      </w:tr>
    </w:tbl>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 Нечеткая постановка цели.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Отсутствие приоритетов в делах.</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3. Попытка слишком много сделать за один раз.</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4. Отсутствие полного представления о предстоящих задачах и путях их решения.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5. Плохое планирование трудового дня.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6. Личная неорганизованность, «заваленный» письменный стол.</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7. Чрезмерное чтение.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8. Скверная система досье.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9. Недостаток мотивации (индифферентное отношение к работе).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10. Поиск записей, памятных записок, адресов, телефонных номеров.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11. Недостатки кооперации или разделения труда.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12. Отрывающие от дел телефонные звонки.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13. Незапланированные посетители.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14. Неспособность сказать «нет».</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15. Неполная, запоздалая информация.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16. Отсутствие самодисциплины.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17. Неумение довести дело до конца.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18. Отвлечение (шум).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19. Затяжные совещания.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20. Недостаточная подготовка к беседам и обсуждениям.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21. Отсутствие связи (коммуникации) или неточная обратная связь.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22. Болтовня на частные темы.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23. Излишняя коммуникабельность.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24. Чрезмерность деловых записей.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25. Синдром «откладывания».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26. Желание знать все факты.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27. Длительные ожидания (например, условленной встречи).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28. Спешка, нетерпение.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29. Слишком редкое делегирование (перепоручение) дел.</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30. Недостаточный контроль за перепорученными делами.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Обратная связь.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«Смятая бумага»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Инструкция первому участнику: «Встаньте здесь. Ваша задача – бросить точно в корзину как можно больше смятых листов вот этой газеты».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Через 1 мин прервать его.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Пересчитать количество комков газеты в корзине. Вызвать следующего добровольца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«Ваша задача – за 1 мин забросить в корзину более 21 смятых листа вот этой газеты».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Обычно забрасывают больше, например, 29 листов.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Инструкция 3 участнику: «Итак, вы видели каких результатов достигли эти двое. Как вы думаете, чего сможете достичь вы за это же время?»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«Мой результат будет выше – нет проблем» и он забрасывает 33 смятых листа.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Мораль – третий участник поставил себе цель САМ и достиг ее. Как часто нас просят выполнить какую-либо задачу, без объяснения деталей и правил игры. И каких невероятных высот мы способны достичь, если нам позволено самостоятельно определить цель.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3. Упражнение «Приоритеты»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Начните упражнение, сообщив участникам, что они должны вспомнить все, что они делали вчера, в течение всех 24 часов.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Теперь дайте им 10 минут, чтобы подумать о том, что они сделали вчера, и записать. Все, что они записывают, должно составить 24 часа.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После того, как они все запишут, попросите, чтобы они расставили приоритеты по каждому пункту. Например, можно выделить приоритеты «A», «B» или «C». К «А» относятся основные, жизненные цели или наивысшие приоритеты человека. «B» указывает, что этот вопрос должен быть решен, но он не относятся к жизненно важным целям. «C» указывает на то, что это задание можно на некоторое время отложить или, возможно, не требуется делать в первую очередь. После того, как будет составлен список, спросите, сколько каждый тратит времени на «А» приоритеты. Обсудите важность ежедневной работы над «А» приоритетами, избавляясь от «C» приоритетов.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 Кто потратил больше всего времени на «C» приоритеты?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Кто потратил больше всего времени на «B» приоритеты?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3. Кто потратил больше всего времени на «А» приоритеты?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4. Насколько важна каждая из этих групп?</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5. Помогите участникам найти баланс между рабочим и личным временем.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6. Могут ли люди вспомнить все, что они делали вчера? Если нет, то возможно, они не эффективно использовали свое время?</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b/>
          <w:bCs/>
          <w:color w:val="000000"/>
          <w:sz w:val="24"/>
          <w:szCs w:val="24"/>
          <w:lang w:eastAsia="ru-RU"/>
        </w:rPr>
        <w:t>III. Заключительная часть. </w:t>
      </w:r>
      <w:r w:rsidRPr="0005635D">
        <w:rPr>
          <w:rFonts w:ascii="Times New Roman" w:eastAsia="Times New Roman" w:hAnsi="Times New Roman" w:cs="Times New Roman"/>
          <w:color w:val="000000"/>
          <w:sz w:val="24"/>
          <w:szCs w:val="24"/>
          <w:lang w:eastAsia="ru-RU"/>
        </w:rPr>
        <w:t>Обратная связь. Памятки с рекомендациями.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Занятие 8. «Просто поверь в себя»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Цель:</w:t>
      </w:r>
      <w:r w:rsidRPr="0005635D">
        <w:rPr>
          <w:rFonts w:ascii="Times New Roman" w:eastAsia="Times New Roman" w:hAnsi="Times New Roman" w:cs="Times New Roman"/>
          <w:color w:val="000000"/>
          <w:sz w:val="24"/>
          <w:szCs w:val="24"/>
          <w:lang w:eastAsia="ru-RU"/>
        </w:rPr>
        <w:t> помочь участнику тренинга в самореализации в качестве личности, ориентированной на успех, обладающей социально необходимыми качествами культурного человека.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Необходимый материал:</w:t>
      </w:r>
      <w:r w:rsidRPr="0005635D">
        <w:rPr>
          <w:rFonts w:ascii="Times New Roman" w:eastAsia="Times New Roman" w:hAnsi="Times New Roman" w:cs="Times New Roman"/>
          <w:color w:val="000000"/>
          <w:sz w:val="24"/>
          <w:szCs w:val="24"/>
          <w:lang w:eastAsia="ru-RU"/>
        </w:rPr>
        <w:t> мяч, заготовка рисунка человечка, наборы карандашей или фломастеров, бумага А4.</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Ход занятия: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 Введение:</w:t>
      </w:r>
      <w:r w:rsidRPr="0005635D">
        <w:rPr>
          <w:rFonts w:ascii="Times New Roman" w:eastAsia="Times New Roman" w:hAnsi="Times New Roman" w:cs="Times New Roman"/>
          <w:color w:val="000000"/>
          <w:sz w:val="24"/>
          <w:szCs w:val="24"/>
          <w:lang w:eastAsia="ru-RU"/>
        </w:rPr>
        <w:t> Уверенность в себе – это переживание человеком своих возможностей как адекватных тем задачам, которые перед ним стоят в жизни, так и тем, которые он ставит перед собой сам. Уверенность в себе в каком-либо виде деятельности имеет место, когда самооценка человека соответствует его реальным возможностям. Если самооценка выше (ниже) реальных возможностей, имеет место соответственно самоуверенность (неуверенность в себе). Уверенность в себе может стать и устойчивым качеством личности. Неуверенность в себе и самоуверенность часто связаны с отрицательными эмоциональными переживаниями, нарушающими ход психического развития человека.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w:t>
      </w:r>
      <w:r w:rsidRPr="0005635D">
        <w:rPr>
          <w:rFonts w:ascii="Times New Roman" w:eastAsia="Times New Roman" w:hAnsi="Times New Roman" w:cs="Times New Roman"/>
          <w:b/>
          <w:bCs/>
          <w:i/>
          <w:iCs/>
          <w:color w:val="000000"/>
          <w:sz w:val="24"/>
          <w:szCs w:val="24"/>
          <w:lang w:eastAsia="ru-RU"/>
        </w:rPr>
        <w:t>1. Упражнение «Приветствие»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 </w:t>
      </w:r>
      <w:r w:rsidRPr="0005635D">
        <w:rPr>
          <w:rFonts w:ascii="Times New Roman" w:eastAsia="Times New Roman" w:hAnsi="Times New Roman" w:cs="Times New Roman"/>
          <w:color w:val="000000"/>
          <w:sz w:val="24"/>
          <w:szCs w:val="24"/>
          <w:lang w:eastAsia="ru-RU"/>
        </w:rPr>
        <w:t>настрой на работу.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Участникам тренинга предлагается продолжить фразу, обращаясь к каждому члену группы: «Привет, (имя), сегодня замечательный день, потому, что...».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w:t>
      </w:r>
      <w:r w:rsidRPr="0005635D">
        <w:rPr>
          <w:rFonts w:ascii="Times New Roman" w:eastAsia="Times New Roman" w:hAnsi="Times New Roman" w:cs="Times New Roman"/>
          <w:b/>
          <w:bCs/>
          <w:i/>
          <w:iCs/>
          <w:color w:val="000000"/>
          <w:sz w:val="24"/>
          <w:szCs w:val="24"/>
          <w:lang w:eastAsia="ru-RU"/>
        </w:rPr>
        <w:t>2. Процедура «Эмоциональная диагностика»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диагностика состояния членов группы. Проследить динамику изменений эмоционального состояния членов группы.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Инструкция:</w:t>
      </w:r>
      <w:r w:rsidRPr="0005635D">
        <w:rPr>
          <w:rFonts w:ascii="Times New Roman" w:eastAsia="Times New Roman" w:hAnsi="Times New Roman" w:cs="Times New Roman"/>
          <w:color w:val="000000"/>
          <w:sz w:val="24"/>
          <w:szCs w:val="24"/>
          <w:lang w:eastAsia="ru-RU"/>
        </w:rPr>
        <w:t> Мы знаем, что каждый цвет несет в себе какое-то состояние, настроение, закройте глаза, почувствуйте свои цвета, какого цвета сейчас ваша голова, тело, руки, ноги, запомните эти цвета. Сейчас я раздам вам нарисованных человечков и набор карандашей, а вы раскрасите этого человечка, в соответствии с теми цветами, которые вы почувствовали в себе.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3. Упражнение «Я сильный – Я слабый»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помочь членам группы отличить уверенное поведение от неуверенного, способствовать развитию уверенности в себе через ролевое проигрывание.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Участники разбиваются по парам и становятся каждый друг напротив друга. Первый участник в паре вытягивает вперёд свою руку. Второй участник в паре пытается опустить руку напарника, нажимая на неё сверху. Первый участник в паре должен постараться удержать руку, говоря при этом громко и решительно: «Я сильный». Теперь повторяем тоже самое, но первый участник в паре говорит «Я слабый», произнося это с соответствующей интонацией, т.е. тихо, уныло. Попробуйте поменяться.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Вопросы:</w:t>
      </w:r>
    </w:p>
    <w:p w:rsidR="0005635D" w:rsidRPr="0005635D" w:rsidRDefault="0005635D" w:rsidP="0005635D">
      <w:pPr>
        <w:numPr>
          <w:ilvl w:val="0"/>
          <w:numId w:val="3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Когда вам было легче удержать руку: в первом или во втором случае?</w:t>
      </w:r>
    </w:p>
    <w:p w:rsidR="0005635D" w:rsidRPr="0005635D" w:rsidRDefault="0005635D" w:rsidP="0005635D">
      <w:pPr>
        <w:numPr>
          <w:ilvl w:val="0"/>
          <w:numId w:val="3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Почему, как вы думаете?</w:t>
      </w:r>
    </w:p>
    <w:p w:rsidR="0005635D" w:rsidRPr="0005635D" w:rsidRDefault="0005635D" w:rsidP="0005635D">
      <w:pPr>
        <w:numPr>
          <w:ilvl w:val="0"/>
          <w:numId w:val="3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Какие чувства Вы испытывали при выполнении этого упражнения?</w:t>
      </w:r>
    </w:p>
    <w:p w:rsidR="0005635D" w:rsidRPr="0005635D" w:rsidRDefault="0005635D" w:rsidP="0005635D">
      <w:pPr>
        <w:numPr>
          <w:ilvl w:val="0"/>
          <w:numId w:val="39"/>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Какое влияние оказывали произносимые Вами фразы «Я сильный», «Я слабый» на выполнение задания?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Основная часть</w:t>
      </w:r>
      <w:r w:rsidRPr="0005635D">
        <w:rPr>
          <w:rFonts w:ascii="Times New Roman" w:eastAsia="Times New Roman" w:hAnsi="Times New Roman" w:cs="Times New Roman"/>
          <w:color w:val="000000"/>
          <w:sz w:val="24"/>
          <w:szCs w:val="24"/>
          <w:lang w:eastAsia="ru-RU"/>
        </w:rPr>
        <w:t>.</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Упражнение «Рисунок 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расширить представление о себе, самопознание.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Процедура</w:t>
      </w:r>
      <w:r w:rsidRPr="0005635D">
        <w:rPr>
          <w:rFonts w:ascii="Times New Roman" w:eastAsia="Times New Roman" w:hAnsi="Times New Roman" w:cs="Times New Roman"/>
          <w:i/>
          <w:iCs/>
          <w:color w:val="000000"/>
          <w:sz w:val="24"/>
          <w:szCs w:val="24"/>
          <w:lang w:eastAsia="ru-RU"/>
        </w:rPr>
        <w:t>:</w:t>
      </w:r>
      <w:r w:rsidRPr="0005635D">
        <w:rPr>
          <w:rFonts w:ascii="Times New Roman" w:eastAsia="Times New Roman" w:hAnsi="Times New Roman" w:cs="Times New Roman"/>
          <w:color w:val="000000"/>
          <w:sz w:val="24"/>
          <w:szCs w:val="24"/>
          <w:lang w:eastAsia="ru-RU"/>
        </w:rPr>
        <w:t> Взяв карандаши, либо фломастеры, бумагу участники располагаются в любом месте комнаты. Желательно чтобы рядом друг с другом никто не сидел. На листке бумаги им предстоит нарисовать собственный образ в аллегорической форме так, как они себя представляют. Для рисования даётся определённое время. Например, 10 минут, по истечении, которого всё же не следует жёстко требовать окончания рисования, надо дать возможность каждому участнику закончить свой рисунок в спокойной обстановке.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Инструкция участникам:</w:t>
      </w:r>
      <w:r w:rsidRPr="0005635D">
        <w:rPr>
          <w:rFonts w:ascii="Times New Roman" w:eastAsia="Times New Roman" w:hAnsi="Times New Roman" w:cs="Times New Roman"/>
          <w:color w:val="000000"/>
          <w:sz w:val="24"/>
          <w:szCs w:val="24"/>
          <w:lang w:eastAsia="ru-RU"/>
        </w:rPr>
        <w:t> «Можете рисовать всё, что хочется. Это может быть картина природы, натюрморт, абстракция, фантастический мир, остросюжетная ситуация, нечто в стиле ребуса, в общем всё, что угодно, но с чем вы ассоциируете, связываете, объясняете, сравниваете себя, своё жизненное состояние, свою натуру».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Когда рисунки выполнены, ведущий их собирает и перетасовывает в случайном порядке. Ведущий предлагает каждому участнику по очереди выбрать из стопки рисунок и, демонстрируя его группе, просит участника поделиться впечатлениями, что за человек мог его нарисовать. Чей-то комментарий ограничивается одним словом, кто-то делится более подробными догадками. Это не самое важное. Главное – способствовать тому, что бы высказались все, включая и авторов рисунков. Автору предлагается высказаться, что называется, для маскировки.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Вопросы:</w:t>
      </w:r>
    </w:p>
    <w:p w:rsidR="0005635D" w:rsidRPr="0005635D" w:rsidRDefault="0005635D" w:rsidP="0005635D">
      <w:pPr>
        <w:numPr>
          <w:ilvl w:val="0"/>
          <w:numId w:val="40"/>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Поделись впечатлениями, какой человек мог нарисовать данный рисунок.</w:t>
      </w:r>
    </w:p>
    <w:p w:rsidR="0005635D" w:rsidRPr="0005635D" w:rsidRDefault="0005635D" w:rsidP="0005635D">
      <w:pPr>
        <w:numPr>
          <w:ilvl w:val="0"/>
          <w:numId w:val="40"/>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Какими качествами обладает этот человек?</w:t>
      </w:r>
    </w:p>
    <w:p w:rsidR="0005635D" w:rsidRPr="0005635D" w:rsidRDefault="0005635D" w:rsidP="0005635D">
      <w:pPr>
        <w:numPr>
          <w:ilvl w:val="0"/>
          <w:numId w:val="40"/>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Это уверенный в себе человек или наоборот?</w:t>
      </w:r>
    </w:p>
    <w:p w:rsidR="0005635D" w:rsidRPr="0005635D" w:rsidRDefault="0005635D" w:rsidP="0005635D">
      <w:pPr>
        <w:numPr>
          <w:ilvl w:val="0"/>
          <w:numId w:val="40"/>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Когда высказывались по поводу вашего рисунка, какие чувства вы переживали?</w:t>
      </w:r>
    </w:p>
    <w:p w:rsidR="0005635D" w:rsidRPr="0005635D" w:rsidRDefault="0005635D" w:rsidP="0005635D">
      <w:pPr>
        <w:numPr>
          <w:ilvl w:val="0"/>
          <w:numId w:val="40"/>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Всё ли высказанное об этом рисунке совпадает с Вашими качествами?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«Я – звезда»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отработка навыков уверенного поведения.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 xml:space="preserve">Упражнение проводится по кругу. Каждый участник выбирает для себя роль значимой для него и в то же время известной присутствующим звезды (знаменитость, президент РФ, сказочный персонаж, литературный герой и т.д.). Затем он проводит </w:t>
      </w:r>
      <w:proofErr w:type="spellStart"/>
      <w:r w:rsidRPr="0005635D">
        <w:rPr>
          <w:rFonts w:ascii="Times New Roman" w:eastAsia="Times New Roman" w:hAnsi="Times New Roman" w:cs="Times New Roman"/>
          <w:color w:val="000000"/>
          <w:sz w:val="24"/>
          <w:szCs w:val="24"/>
          <w:lang w:eastAsia="ru-RU"/>
        </w:rPr>
        <w:t>самопрезентацию</w:t>
      </w:r>
      <w:proofErr w:type="spellEnd"/>
      <w:r w:rsidRPr="0005635D">
        <w:rPr>
          <w:rFonts w:ascii="Times New Roman" w:eastAsia="Times New Roman" w:hAnsi="Times New Roman" w:cs="Times New Roman"/>
          <w:color w:val="000000"/>
          <w:sz w:val="24"/>
          <w:szCs w:val="24"/>
          <w:lang w:eastAsia="ru-RU"/>
        </w:rPr>
        <w:t xml:space="preserve"> (вербально или </w:t>
      </w:r>
      <w:proofErr w:type="spellStart"/>
      <w:r w:rsidRPr="0005635D">
        <w:rPr>
          <w:rFonts w:ascii="Times New Roman" w:eastAsia="Times New Roman" w:hAnsi="Times New Roman" w:cs="Times New Roman"/>
          <w:color w:val="000000"/>
          <w:sz w:val="24"/>
          <w:szCs w:val="24"/>
          <w:lang w:eastAsia="ru-RU"/>
        </w:rPr>
        <w:t>невербально</w:t>
      </w:r>
      <w:proofErr w:type="spellEnd"/>
      <w:r w:rsidRPr="0005635D">
        <w:rPr>
          <w:rFonts w:ascii="Times New Roman" w:eastAsia="Times New Roman" w:hAnsi="Times New Roman" w:cs="Times New Roman"/>
          <w:color w:val="000000"/>
          <w:sz w:val="24"/>
          <w:szCs w:val="24"/>
          <w:lang w:eastAsia="ru-RU"/>
        </w:rPr>
        <w:t>: произносит какую-либо фразу или показывает какой-либо жест, характеризующий его звезду). Остальные участники пытаются отгадать имя «кумира».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Вопросы:</w:t>
      </w:r>
    </w:p>
    <w:p w:rsidR="0005635D" w:rsidRPr="0005635D" w:rsidRDefault="0005635D" w:rsidP="0005635D">
      <w:pPr>
        <w:numPr>
          <w:ilvl w:val="0"/>
          <w:numId w:val="4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Сложно ли Вам было выбрать для себя роль значимой и известной звезды?</w:t>
      </w:r>
    </w:p>
    <w:p w:rsidR="0005635D" w:rsidRPr="0005635D" w:rsidRDefault="0005635D" w:rsidP="0005635D">
      <w:pPr>
        <w:numPr>
          <w:ilvl w:val="0"/>
          <w:numId w:val="4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Что схожего между Вами и выбранной звездой?</w:t>
      </w:r>
    </w:p>
    <w:p w:rsidR="0005635D" w:rsidRPr="0005635D" w:rsidRDefault="0005635D" w:rsidP="0005635D">
      <w:pPr>
        <w:numPr>
          <w:ilvl w:val="0"/>
          <w:numId w:val="4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Какие чувства возникли у вас в ходе презентации?</w:t>
      </w:r>
    </w:p>
    <w:p w:rsidR="0005635D" w:rsidRPr="0005635D" w:rsidRDefault="0005635D" w:rsidP="0005635D">
      <w:pPr>
        <w:numPr>
          <w:ilvl w:val="0"/>
          <w:numId w:val="4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Вы старались показать выбранную Вами звезду так, чтобы было понятно другим?</w:t>
      </w:r>
    </w:p>
    <w:p w:rsidR="0005635D" w:rsidRPr="0005635D" w:rsidRDefault="0005635D" w:rsidP="0005635D">
      <w:pPr>
        <w:numPr>
          <w:ilvl w:val="0"/>
          <w:numId w:val="41"/>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Где было легче, показывать или отгадывать?</w:t>
      </w:r>
    </w:p>
    <w:p w:rsidR="0005635D" w:rsidRPr="0005635D" w:rsidRDefault="0005635D" w:rsidP="0005635D">
      <w:pPr>
        <w:shd w:val="clear" w:color="auto" w:fill="FFFFFF"/>
        <w:spacing w:before="30" w:after="3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III. Заключительная часть. </w:t>
      </w:r>
      <w:r w:rsidRPr="0005635D">
        <w:rPr>
          <w:rFonts w:ascii="Times New Roman" w:eastAsia="Times New Roman" w:hAnsi="Times New Roman" w:cs="Times New Roman"/>
          <w:color w:val="000000"/>
          <w:sz w:val="24"/>
          <w:szCs w:val="24"/>
          <w:lang w:eastAsia="ru-RU"/>
        </w:rPr>
        <w:t>Обратная связь. Памятки с рекомендациями.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 Ритуал прощания. </w:t>
      </w:r>
      <w:r w:rsidRPr="0005635D">
        <w:rPr>
          <w:rFonts w:ascii="Times New Roman" w:eastAsia="Times New Roman" w:hAnsi="Times New Roman" w:cs="Times New Roman"/>
          <w:b/>
          <w:bCs/>
          <w:i/>
          <w:iCs/>
          <w:color w:val="000000"/>
          <w:sz w:val="24"/>
          <w:szCs w:val="24"/>
          <w:lang w:eastAsia="ru-RU"/>
        </w:rPr>
        <w:t>Упражнение «Аплодисменты по кругу»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w:t>
      </w:r>
      <w:r w:rsidRPr="0005635D">
        <w:rPr>
          <w:rFonts w:ascii="Times New Roman" w:eastAsia="Times New Roman" w:hAnsi="Times New Roman" w:cs="Times New Roman"/>
          <w:color w:val="000000"/>
          <w:sz w:val="24"/>
          <w:szCs w:val="24"/>
          <w:lang w:eastAsia="ru-RU"/>
        </w:rPr>
        <w:t> 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 </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color w:val="000000"/>
          <w:sz w:val="24"/>
          <w:szCs w:val="24"/>
          <w:lang w:eastAsia="ru-RU"/>
        </w:rPr>
        <w:t>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Занятие 9. «Семинар-тренинг «Навстречу здоровью»</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Цель семинара</w:t>
      </w:r>
      <w:r w:rsidRPr="0005635D">
        <w:rPr>
          <w:rFonts w:ascii="Times New Roman" w:eastAsia="Times New Roman" w:hAnsi="Times New Roman" w:cs="Times New Roman"/>
          <w:color w:val="000000"/>
          <w:sz w:val="24"/>
          <w:szCs w:val="24"/>
          <w:lang w:eastAsia="ru-RU"/>
        </w:rPr>
        <w:t>: создать условия для профилактики синдрома эмоционального выгорания и поддержки психического здоровья педагогов.</w:t>
      </w: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Ход занятия: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 Введение.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Разминка. Упражнение «Картинка»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раскрепощение, сплочение, неформальное общение педагогов.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Материалы и оборудование:</w:t>
      </w:r>
      <w:r w:rsidRPr="0005635D">
        <w:rPr>
          <w:rFonts w:ascii="Times New Roman" w:eastAsia="Times New Roman" w:hAnsi="Times New Roman" w:cs="Times New Roman"/>
          <w:color w:val="000000"/>
          <w:sz w:val="24"/>
          <w:szCs w:val="24"/>
          <w:lang w:eastAsia="ru-RU"/>
        </w:rPr>
        <w:t> картинки различной эмоциональной нагрузки, вырезанные из старых журналов.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Инструкция. Выберите одну или несколько картинок, которые отражают ваше настроение, мироощущение, убеждение или которые вам просто понравились. Расскажите, почему вы выбрали эти картинки. (Учителя объясняют свой выбор.)</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Теоретическая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Слайдовая презентация Цель: введение в тему семинара, знакомство педагогов со способами профилактики эмоционального выгорания. Демонстрируется слайдовая презентация.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III. Практическая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w:t>
      </w:r>
      <w:r w:rsidRPr="0005635D">
        <w:rPr>
          <w:rFonts w:ascii="Times New Roman" w:eastAsia="Times New Roman" w:hAnsi="Times New Roman" w:cs="Times New Roman"/>
          <w:b/>
          <w:bCs/>
          <w:color w:val="000000"/>
          <w:sz w:val="24"/>
          <w:szCs w:val="24"/>
          <w:lang w:eastAsia="ru-RU"/>
        </w:rPr>
        <w:t> </w:t>
      </w:r>
      <w:r w:rsidRPr="0005635D">
        <w:rPr>
          <w:rFonts w:ascii="Times New Roman" w:eastAsia="Times New Roman" w:hAnsi="Times New Roman" w:cs="Times New Roman"/>
          <w:b/>
          <w:bCs/>
          <w:i/>
          <w:iCs/>
          <w:color w:val="000000"/>
          <w:sz w:val="24"/>
          <w:szCs w:val="24"/>
          <w:lang w:eastAsia="ru-RU"/>
        </w:rPr>
        <w:t>Упражнение «Откровенно говоря»</w:t>
      </w:r>
      <w:r w:rsidRPr="0005635D">
        <w:rPr>
          <w:rFonts w:ascii="Times New Roman" w:eastAsia="Times New Roman" w:hAnsi="Times New Roman" w:cs="Times New Roman"/>
          <w:b/>
          <w:bCs/>
          <w:color w:val="000000"/>
          <w:sz w:val="24"/>
          <w:szCs w:val="24"/>
          <w:lang w:eastAsia="ru-RU"/>
        </w:rPr>
        <w:t>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вербализация и осознание педагогами проблемы эмоционального выгорания.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Материалы:</w:t>
      </w:r>
      <w:r w:rsidRPr="0005635D">
        <w:rPr>
          <w:rFonts w:ascii="Times New Roman" w:eastAsia="Times New Roman" w:hAnsi="Times New Roman" w:cs="Times New Roman"/>
          <w:color w:val="000000"/>
          <w:sz w:val="24"/>
          <w:szCs w:val="24"/>
          <w:lang w:eastAsia="ru-RU"/>
        </w:rPr>
        <w:t> карточки с незаконченными фразами.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Инструкция. Вам нужно вытянуть любую карточку с незаконченным предложением и попытаться закончить фразу откровенно и честно.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Ожидаемый результат: упражнение помогает осознать проблемы педагога, </w:t>
      </w:r>
      <w:proofErr w:type="spellStart"/>
      <w:r w:rsidRPr="0005635D">
        <w:rPr>
          <w:rFonts w:ascii="Times New Roman" w:eastAsia="Times New Roman" w:hAnsi="Times New Roman" w:cs="Times New Roman"/>
          <w:color w:val="000000"/>
          <w:sz w:val="24"/>
          <w:szCs w:val="24"/>
          <w:lang w:eastAsia="ru-RU"/>
        </w:rPr>
        <w:t>вербализовать</w:t>
      </w:r>
      <w:proofErr w:type="spellEnd"/>
      <w:r w:rsidRPr="0005635D">
        <w:rPr>
          <w:rFonts w:ascii="Times New Roman" w:eastAsia="Times New Roman" w:hAnsi="Times New Roman" w:cs="Times New Roman"/>
          <w:color w:val="000000"/>
          <w:sz w:val="24"/>
          <w:szCs w:val="24"/>
          <w:lang w:eastAsia="ru-RU"/>
        </w:rPr>
        <w:t xml:space="preserve"> их, сплотить группу педагогов, понять, что проблемы у всех педагогов похожи.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«Молодец!»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оптимизация самооценки педагогов, снятие эмоционального напряжения.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Инструкция.</w:t>
      </w:r>
      <w:r w:rsidRPr="0005635D">
        <w:rPr>
          <w:rFonts w:ascii="Times New Roman" w:eastAsia="Times New Roman" w:hAnsi="Times New Roman" w:cs="Times New Roman"/>
          <w:color w:val="000000"/>
          <w:sz w:val="24"/>
          <w:szCs w:val="24"/>
          <w:lang w:eastAsia="ru-RU"/>
        </w:rPr>
        <w:t> Разделиться на два круга — внутренний и внешний, встать лицом друг к другу. Участники, стоящие во внутреннем кругу, должны говорить о своих достижениях, а во внешнем круге — хвалить своего партнера, произнося следующую фразу: «А это ты молодец — раз! А это ты молодец — два!» и т.д., при этом загибая пальцы. Участники внешнего круга по команде (хлопку) передвигаются в сторону на один шаг, и все повторяется. Затем внутренний и внешний круг меняются местами, и игра повторяется до тех пор, пока каждый участник не побудет на месте хвалящего и хвастуна.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Ожидаемый результат: эмоциональная разрядка педагогов (как правило, это упражнение проходит очень весело), повышение самооценки педагогов.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3. Упражнение «Калоши счастья» </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развитие позитивного мышления педагогов.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Задачи:</w:t>
      </w:r>
      <w:r w:rsidRPr="0005635D">
        <w:rPr>
          <w:rFonts w:ascii="Times New Roman" w:eastAsia="Times New Roman" w:hAnsi="Times New Roman" w:cs="Times New Roman"/>
          <w:color w:val="000000"/>
          <w:sz w:val="24"/>
          <w:szCs w:val="24"/>
          <w:lang w:eastAsia="ru-RU"/>
        </w:rPr>
        <w:t xml:space="preserve"> развитие навыков самопознания, формирование навыков позитивного восприятия мира, развитие позитивной Я-концепции, развитие навыков эмоциональной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Материалы и оборудование:</w:t>
      </w:r>
      <w:r w:rsidRPr="0005635D">
        <w:rPr>
          <w:rFonts w:ascii="Times New Roman" w:eastAsia="Times New Roman" w:hAnsi="Times New Roman" w:cs="Times New Roman"/>
          <w:color w:val="000000"/>
          <w:sz w:val="24"/>
          <w:szCs w:val="24"/>
          <w:lang w:eastAsia="ru-RU"/>
        </w:rPr>
        <w:t> «калоши счастья» (игровой элемент, обычные резиновые калоши, желательно большого размера с веселым дизайном), карточки с ситуациями, рефлексивный кубик.</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Инструкция.</w:t>
      </w:r>
      <w:r w:rsidRPr="0005635D">
        <w:rPr>
          <w:rFonts w:ascii="Times New Roman" w:eastAsia="Times New Roman" w:hAnsi="Times New Roman" w:cs="Times New Roman"/>
          <w:color w:val="000000"/>
          <w:sz w:val="24"/>
          <w:szCs w:val="24"/>
          <w:lang w:eastAsia="ru-RU"/>
        </w:rPr>
        <w:t>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Ожидаемый результат: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4. Упражнение «Плюс-минус»</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помочь педагогам осознать позитивные моменты педагогической деятельности.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Материалы и оборудование:</w:t>
      </w:r>
      <w:r w:rsidRPr="0005635D">
        <w:rPr>
          <w:rFonts w:ascii="Times New Roman" w:eastAsia="Times New Roman" w:hAnsi="Times New Roman" w:cs="Times New Roman"/>
          <w:color w:val="000000"/>
          <w:sz w:val="24"/>
          <w:szCs w:val="24"/>
          <w:lang w:eastAsia="ru-RU"/>
        </w:rPr>
        <w:t xml:space="preserve"> ватман с нарисованным деревом, который крепится на доску; самоклеющиеся </w:t>
      </w:r>
      <w:proofErr w:type="spellStart"/>
      <w:r w:rsidRPr="0005635D">
        <w:rPr>
          <w:rFonts w:ascii="Times New Roman" w:eastAsia="Times New Roman" w:hAnsi="Times New Roman" w:cs="Times New Roman"/>
          <w:color w:val="000000"/>
          <w:sz w:val="24"/>
          <w:szCs w:val="24"/>
          <w:lang w:eastAsia="ru-RU"/>
        </w:rPr>
        <w:t>стикеры</w:t>
      </w:r>
      <w:proofErr w:type="spellEnd"/>
      <w:r w:rsidRPr="0005635D">
        <w:rPr>
          <w:rFonts w:ascii="Times New Roman" w:eastAsia="Times New Roman" w:hAnsi="Times New Roman" w:cs="Times New Roman"/>
          <w:color w:val="000000"/>
          <w:sz w:val="24"/>
          <w:szCs w:val="24"/>
          <w:lang w:eastAsia="ru-RU"/>
        </w:rPr>
        <w:t xml:space="preserve"> в форме листочков; ручки для каждого участника.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Инструкция.</w:t>
      </w:r>
      <w:r w:rsidRPr="0005635D">
        <w:rPr>
          <w:rFonts w:ascii="Times New Roman" w:eastAsia="Times New Roman" w:hAnsi="Times New Roman" w:cs="Times New Roman"/>
          <w:color w:val="000000"/>
          <w:sz w:val="24"/>
          <w:szCs w:val="24"/>
          <w:lang w:eastAsia="ru-RU"/>
        </w:rPr>
        <w:t> Вам нужно написать на листочках одного цвета минусы вашей работы, а на листочках другого цвета — плюсы своей работы.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Участники пишут, а потом по очереди прикрепляют свои листочки с плюсами и минусами к дереву. Каждый участник озвучивает то, что он написал. За тем проводится рефлексия упражнения. Участники обсуждают, чего больше получилось — плюсов педагогической деятельности или минусов — и почему.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Ожидаемый результат:</w:t>
      </w:r>
      <w:r w:rsidRPr="0005635D">
        <w:rPr>
          <w:rFonts w:ascii="Times New Roman" w:eastAsia="Times New Roman" w:hAnsi="Times New Roman" w:cs="Times New Roman"/>
          <w:color w:val="000000"/>
          <w:sz w:val="24"/>
          <w:szCs w:val="24"/>
          <w:lang w:eastAsia="ru-RU"/>
        </w:rPr>
        <w:t> педагоги должны увидеть, что плюсов в работе все-таки больше, и прийти к выводу, что работа педагога тяжела, но приятна. А также увидеть все стороны педагогической деятельности, осознать, что затруднения у педагогов похожи.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IV. Заключительная часть. Обратная связь. Памятки с рекомендациями.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Материалы и оборудование:</w:t>
      </w:r>
      <w:r w:rsidRPr="0005635D">
        <w:rPr>
          <w:rFonts w:ascii="Times New Roman" w:eastAsia="Times New Roman" w:hAnsi="Times New Roman" w:cs="Times New Roman"/>
          <w:color w:val="000000"/>
          <w:sz w:val="24"/>
          <w:szCs w:val="24"/>
          <w:lang w:eastAsia="ru-RU"/>
        </w:rPr>
        <w:t> анкеты «Обратная связь».</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i/>
          <w:iCs/>
          <w:color w:val="000000"/>
          <w:sz w:val="24"/>
          <w:szCs w:val="24"/>
          <w:lang w:eastAsia="ru-RU"/>
        </w:rPr>
        <w:t>Инструкция</w:t>
      </w:r>
      <w:r w:rsidRPr="0005635D">
        <w:rPr>
          <w:rFonts w:ascii="Times New Roman" w:eastAsia="Times New Roman" w:hAnsi="Times New Roman" w:cs="Times New Roman"/>
          <w:color w:val="000000"/>
          <w:sz w:val="24"/>
          <w:szCs w:val="24"/>
          <w:lang w:eastAsia="ru-RU"/>
        </w:rPr>
        <w:t>. Наш семинар подошел к концу, и вам предлагается в завершение заполнить небольшую анкету, где вы сможете написать свои впечатления от семинара. Ваше мнение для нас очень важно. После того как вы напишете ваши впечатления, по очереди расскажите о них. Педагоги заполняют анкеты, говорят, что им понравилось, а что нет, и вы сказывают свои пожелания.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Занятие 10. «Тренинг для педагогов «Люби себя»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Цель:</w:t>
      </w:r>
      <w:r w:rsidRPr="0005635D">
        <w:rPr>
          <w:rFonts w:ascii="Times New Roman" w:eastAsia="Times New Roman" w:hAnsi="Times New Roman" w:cs="Times New Roman"/>
          <w:color w:val="000000"/>
          <w:sz w:val="24"/>
          <w:szCs w:val="24"/>
          <w:lang w:eastAsia="ru-RU"/>
        </w:rPr>
        <w:t> обучать педагогов способам регуляции психоэмоционального состояния.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u w:val="single"/>
          <w:lang w:eastAsia="ru-RU"/>
        </w:rPr>
        <w:t>Задачи:</w:t>
      </w:r>
      <w:r w:rsidRPr="0005635D">
        <w:rPr>
          <w:rFonts w:ascii="Times New Roman" w:eastAsia="Times New Roman" w:hAnsi="Times New Roman" w:cs="Times New Roman"/>
          <w:color w:val="000000"/>
          <w:sz w:val="24"/>
          <w:szCs w:val="24"/>
          <w:lang w:eastAsia="ru-RU"/>
        </w:rPr>
        <w:t> формировать в педагогическом коллективе благоприятный психологический микроклимат, способствующий сохранению и укреплению психического здоровья педагогов; развивать систему профилактики стрессовых ситуаций, эмоционального выгорания в педагогической среде;</w:t>
      </w:r>
    </w:p>
    <w:p w:rsid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24"/>
          <w:szCs w:val="24"/>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Ход занятия: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 Введение:</w:t>
      </w:r>
      <w:r w:rsidRPr="0005635D">
        <w:rPr>
          <w:rFonts w:ascii="Times New Roman" w:eastAsia="Times New Roman" w:hAnsi="Times New Roman" w:cs="Times New Roman"/>
          <w:color w:val="000000"/>
          <w:sz w:val="24"/>
          <w:szCs w:val="24"/>
          <w:lang w:eastAsia="ru-RU"/>
        </w:rPr>
        <w:t> Здравствуйте, дорогие педагоги, я рада сегодня вас видеть на нашей встрече.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Передавайте этот весенний цветок друг другу и скажите, пожалуйста, какие ассоциации вызывает у Вас слово «работа».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Я очень рада, что слово работа не вызывает не у кого отрицательных, конфликтных ассоциаций. В последнее время много говорят и пишут о таком явлении, как профессиональное «выгорание».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Мини-лекция о профессиональном выгорании.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Профессиональное выгорание – это неблагоприятная реакция человека на стресс, полученный на работе. Состоянию эмоционального выгорания обычно соответствуют следующие признаки: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области </w:t>
      </w:r>
      <w:r w:rsidRPr="0005635D">
        <w:rPr>
          <w:rFonts w:ascii="Times New Roman" w:eastAsia="Times New Roman" w:hAnsi="Times New Roman" w:cs="Times New Roman"/>
          <w:color w:val="000000"/>
          <w:sz w:val="24"/>
          <w:szCs w:val="24"/>
          <w:u w:val="single"/>
          <w:lang w:eastAsia="ru-RU"/>
        </w:rPr>
        <w:t>Чувства</w:t>
      </w:r>
      <w:r w:rsidRPr="0005635D">
        <w:rPr>
          <w:rFonts w:ascii="Times New Roman" w:eastAsia="Times New Roman" w:hAnsi="Times New Roman" w:cs="Times New Roman"/>
          <w:color w:val="000000"/>
          <w:sz w:val="24"/>
          <w:szCs w:val="24"/>
          <w:lang w:eastAsia="ru-RU"/>
        </w:rPr>
        <w:t> появляется усталость от всего, подавленность, незащищенность, отсутствие желаний, страх ошибок, страх неопределенных неконтролируемых ситуаций, страх показаться недостаточно сильным, недостаточно совершенным.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Возникают Мысли: о несправедливости действий в отношении себя, не заслуженности своего положения в обществе, недостаточной </w:t>
      </w:r>
      <w:proofErr w:type="spellStart"/>
      <w:r w:rsidRPr="0005635D">
        <w:rPr>
          <w:rFonts w:ascii="Times New Roman" w:eastAsia="Times New Roman" w:hAnsi="Times New Roman" w:cs="Times New Roman"/>
          <w:color w:val="000000"/>
          <w:sz w:val="24"/>
          <w:szCs w:val="24"/>
          <w:lang w:eastAsia="ru-RU"/>
        </w:rPr>
        <w:t>оцененности</w:t>
      </w:r>
      <w:proofErr w:type="spellEnd"/>
      <w:r w:rsidRPr="0005635D">
        <w:rPr>
          <w:rFonts w:ascii="Times New Roman" w:eastAsia="Times New Roman" w:hAnsi="Times New Roman" w:cs="Times New Roman"/>
          <w:color w:val="000000"/>
          <w:sz w:val="24"/>
          <w:szCs w:val="24"/>
          <w:lang w:eastAsia="ru-RU"/>
        </w:rPr>
        <w:t xml:space="preserve"> окружающими собственных трудовых усилий, о собственном несовершенстве.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области </w:t>
      </w:r>
      <w:r w:rsidRPr="0005635D">
        <w:rPr>
          <w:rFonts w:ascii="Times New Roman" w:eastAsia="Times New Roman" w:hAnsi="Times New Roman" w:cs="Times New Roman"/>
          <w:color w:val="000000"/>
          <w:sz w:val="24"/>
          <w:szCs w:val="24"/>
          <w:u w:val="single"/>
          <w:lang w:eastAsia="ru-RU"/>
        </w:rPr>
        <w:t>Действия</w:t>
      </w:r>
      <w:r w:rsidRPr="0005635D">
        <w:rPr>
          <w:rFonts w:ascii="Times New Roman" w:eastAsia="Times New Roman" w:hAnsi="Times New Roman" w:cs="Times New Roman"/>
          <w:color w:val="000000"/>
          <w:sz w:val="24"/>
          <w:szCs w:val="24"/>
          <w:lang w:eastAsia="ru-RU"/>
        </w:rPr>
        <w:t> возникает критика в отношении окружающих и самого себя, стремление быть замеченным или, наоборот, незаметным, стремление все делать очень хорошо или совсем не стараться.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Этому подвержены чаще всего люди от 35–40 лет. Получается, что к тому времени, когда они накопят достаточный педагогический опыт, а собственные дети уже подрастут и можно ожидать резкого подъема в профессиональной сфере, происходит спад.</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 людей заметно снижается:</w:t>
      </w:r>
    </w:p>
    <w:p w:rsidR="0005635D" w:rsidRPr="0005635D" w:rsidRDefault="0005635D" w:rsidP="0005635D">
      <w:pPr>
        <w:numPr>
          <w:ilvl w:val="0"/>
          <w:numId w:val="42"/>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энтузиазм в работе;</w:t>
      </w:r>
    </w:p>
    <w:p w:rsidR="0005635D" w:rsidRPr="0005635D" w:rsidRDefault="0005635D" w:rsidP="0005635D">
      <w:pPr>
        <w:numPr>
          <w:ilvl w:val="0"/>
          <w:numId w:val="42"/>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пропадает блеск в глазах;</w:t>
      </w:r>
    </w:p>
    <w:p w:rsidR="0005635D" w:rsidRPr="0005635D" w:rsidRDefault="0005635D" w:rsidP="0005635D">
      <w:pPr>
        <w:numPr>
          <w:ilvl w:val="0"/>
          <w:numId w:val="42"/>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нарастает негативизм и усталость.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Бывает так, когда талантливый педагог становится </w:t>
      </w:r>
      <w:proofErr w:type="spellStart"/>
      <w:r w:rsidRPr="0005635D">
        <w:rPr>
          <w:rFonts w:ascii="Times New Roman" w:eastAsia="Times New Roman" w:hAnsi="Times New Roman" w:cs="Times New Roman"/>
          <w:color w:val="000000"/>
          <w:sz w:val="24"/>
          <w:szCs w:val="24"/>
          <w:lang w:eastAsia="ru-RU"/>
        </w:rPr>
        <w:t>проф.непригодным</w:t>
      </w:r>
      <w:proofErr w:type="spellEnd"/>
      <w:r w:rsidRPr="0005635D">
        <w:rPr>
          <w:rFonts w:ascii="Times New Roman" w:eastAsia="Times New Roman" w:hAnsi="Times New Roman" w:cs="Times New Roman"/>
          <w:color w:val="000000"/>
          <w:sz w:val="24"/>
          <w:szCs w:val="24"/>
          <w:lang w:eastAsia="ru-RU"/>
        </w:rPr>
        <w:t xml:space="preserve"> по этой причине. Иногда такие люди меняют профессию. При «выгорании» происходит «психоэнергетическая опустошенность» человека.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Что же нужно делать, чтобы не возникало эмоциональное выгорание?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Природа человека такова, что он стремится к комфорту, устранению неприятных ощущений. Это – естественные способы регуляции, которые включаются сами собой, спонтанно, помимо сознания человека. Наверняка вы интуитивно используете многие из них. Это длительный сон, вкусная еда, общение с природой и животными, массаж, движение, танцы, музыка и многое другое.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Естественные приемы регуляции организма:</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смех, улыбка, юмор;</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размышления о хорошем, приятном;</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различные движения типа потягивания, расслабления мышц;</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наблюдение за пейзажем за окном;</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рассматривание комнатных цветов в помещении, фотографий и других приятных или дорогих для человека вещей;</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мысленное обращение к высшим силам (Богу, Вселенной, великой идее);</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«купание» (реальное или мысленное) в солнечных лучах;</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вдыхание свежего воздуха;</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чтение стихов;</w:t>
      </w:r>
    </w:p>
    <w:p w:rsidR="0005635D" w:rsidRPr="0005635D" w:rsidRDefault="0005635D" w:rsidP="0005635D">
      <w:pPr>
        <w:numPr>
          <w:ilvl w:val="0"/>
          <w:numId w:val="43"/>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высказывание похвалы, комплиментов кому-либо просто так.</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Конечно, нужно правильно уметь расслабляться, владеть техниками управления своим психоэмоциональным состоянием.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В результате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xml:space="preserve"> могут возникать три основных эффекта:</w:t>
      </w:r>
    </w:p>
    <w:p w:rsidR="0005635D" w:rsidRPr="0005635D" w:rsidRDefault="0005635D" w:rsidP="0005635D">
      <w:pPr>
        <w:numPr>
          <w:ilvl w:val="0"/>
          <w:numId w:val="44"/>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эффект успокоения (устранение эмоциональной напряженности);</w:t>
      </w:r>
    </w:p>
    <w:p w:rsidR="0005635D" w:rsidRPr="0005635D" w:rsidRDefault="0005635D" w:rsidP="0005635D">
      <w:pPr>
        <w:numPr>
          <w:ilvl w:val="0"/>
          <w:numId w:val="44"/>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эффект восстановления (ослабление проявлений утомления);</w:t>
      </w:r>
    </w:p>
    <w:p w:rsidR="0005635D" w:rsidRPr="0005635D" w:rsidRDefault="0005635D" w:rsidP="0005635D">
      <w:pPr>
        <w:numPr>
          <w:ilvl w:val="0"/>
          <w:numId w:val="44"/>
        </w:numPr>
        <w:shd w:val="clear" w:color="auto" w:fill="FFFFFF"/>
        <w:spacing w:before="30" w:after="30" w:line="240" w:lineRule="auto"/>
        <w:ind w:left="0"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эффект активизации (повышение психофизиологической реактивности).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Притча: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умертвляю, скажет мертвая – выпущу». Мудрец, подумав, ответил: «Все в твоих руках».</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Эту притчу я взяла не случайно. В наших руках возможность создать в коллективе такую атмосферу, в которой вы будете чувствовать себя комфортно. Ведь вы сами на 100% ответственны за все события в своей жизни.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Сегодня я хочу дать вам несколько техник, способов управления своим психоэмоциональным состоянием, поднять свою самооценку, повысить эмоциональный настрой. И чтобы, слово РАБОТА ассоциировалась у вас только с радостными и счастливыми моментами.</w:t>
      </w: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rsidR="0005635D" w:rsidRPr="0005635D"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«ДЫШИТЕ ГЛУБЖЕ, ЕСЛИ ВЫ ВЗВОЛНОВАНЫ»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Когда вы испытываете эмоциональный дискомфорт, просто проверьте, как вы дышите. Дыхание состоит из трёх фаз вдох – пауза – выдох. При повышенной возбудимости, беспокойстве, нервозности или раздражительности нужно дышать так. Вдох – пауза – выдох. Начните с 5 секунд. Попробуем!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Долго дышать в таком ритме не нужно. Следите за результатом и по нему ориентируйтесь. Можно увеличивать длительность каждой фазы. Для того что бы поднять общий тонус, собраться с силами чередование фаз должно быть следующим вдох-выдох-пауза. Попробуем!</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Умение снимать мышечные зажимы позволяет снять нервно-психическое напряжение. Говорят, клин клином вышибают, и мы поступим точно так же. Чтобы достичь максимального расслабления нужно напрячься максимально сильно.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 Практическая часть.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1. Упражнение «Лимон»</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управление состоянием мышечного напряжения и расслабления.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Сядьте удобно: руки свободно положите на колени (ладонями вверх, плечи и голова опущены.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«Ластик»</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Для поддержания стабильного психологического состояния, а также для профилактики различных профессиональных психосоматических расстройств важно уметь забывать, как бы «стирать» из памяти конфликтные ситуации.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Сядьте и расслабьтесь. Закройте глаза. Представьте перед собой чистый альбомный лист бумаги. Карандаши, ластик. Мысленно нарисуйте на листе негативную ситуацию, которую необходимо забыть. Это может быть реальная картинка, образная ассоциация, символ и т. д. Мысленно возьмите ластик и начинайте последовательно «стирать» с листа бумаги представленную ситуацию. «Стирайте» до тех пор, пока картинка не исчезнет с листа. Откройте глаза. Произведите проверку. Для этого закройте глаза и представьте тот же лист бумаги. Если картинка не исчезла, снова возьмите ластик и «стирайте» до ее полного исчезновения. Через некоторое время методику можно повторить.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результате выполнения антистрессовых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3. Упражнение «Моечная машина»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 xml:space="preserve">А сейчас встаньте, пожалуйста, в шеренгу, рассчитайтесь на первый и второй. Первые номера шаг вперед. Все участники становятся в две шеренги лицом дуг к другу. Первый человек в шеренге №1 становится «машиной», последний человек в шеренге №2 становится «сушилкой». «Машина» проходит между шеренгами, все ее моют, поглаживают, бережно и аккуратно потирают. «Сушилка» должна его высушить — обнять. Прошедший «мойку» </w:t>
      </w:r>
      <w:r w:rsidRPr="0005635D">
        <w:rPr>
          <w:rFonts w:ascii="Times New Roman" w:eastAsia="Times New Roman" w:hAnsi="Times New Roman" w:cs="Times New Roman"/>
          <w:color w:val="000000"/>
          <w:sz w:val="24"/>
          <w:szCs w:val="24"/>
          <w:lang w:eastAsia="ru-RU"/>
        </w:rPr>
        <w:lastRenderedPageBreak/>
        <w:t>становятся «сушилкой» во второй шеренге, с начала шеренги идет следующая «машина» из шеренги №2.</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4. Упражнение-самодиагностика «Я в лучах солнца»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Цель:</w:t>
      </w:r>
      <w:r w:rsidRPr="0005635D">
        <w:rPr>
          <w:rFonts w:ascii="Times New Roman" w:eastAsia="Times New Roman" w:hAnsi="Times New Roman" w:cs="Times New Roman"/>
          <w:color w:val="000000"/>
          <w:sz w:val="24"/>
          <w:szCs w:val="24"/>
          <w:lang w:eastAsia="ru-RU"/>
        </w:rPr>
        <w:t> определить степень отношения к себе (положительное или отрицательное, поиск и утверждение своих положительных качеств. (10 мин). (В кругу, сидя на стульях)</w:t>
      </w:r>
      <w:proofErr w:type="gramStart"/>
      <w:r w:rsidRPr="0005635D">
        <w:rPr>
          <w:rFonts w:ascii="Times New Roman" w:eastAsia="Times New Roman" w:hAnsi="Times New Roman" w:cs="Times New Roman"/>
          <w:color w:val="000000"/>
          <w:sz w:val="24"/>
          <w:szCs w:val="24"/>
          <w:lang w:eastAsia="ru-RU"/>
        </w:rPr>
        <w:t xml:space="preserve"> .</w:t>
      </w:r>
      <w:proofErr w:type="gramEnd"/>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Нарисуйте на листе бумаги круг. В кругу нарисуйте свой портрет схематично. Прорисуйте лучи идущие от этого круга. Получается солнце. Вдоль каждого луча запишите свое качество.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При анализе учитывается количество лучей (ясное представление себя) и преобладание положительных качеств (позитивное восприятие себя). Посчитайте свои лучи и напишите цифру!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Обсуждение:</w:t>
      </w:r>
      <w:r w:rsidRPr="0005635D">
        <w:rPr>
          <w:rFonts w:ascii="Times New Roman" w:eastAsia="Times New Roman" w:hAnsi="Times New Roman" w:cs="Times New Roman"/>
          <w:color w:val="000000"/>
          <w:sz w:val="24"/>
          <w:szCs w:val="24"/>
          <w:lang w:eastAsia="ru-RU"/>
        </w:rPr>
        <w:t> Сколько у вас получилось лучей? Есть ли у вас отрицательные качества? Замените отрицательные качества на положительные? У кого получилось лучей меньше 10, то дорисуйте и подпишите свое качество?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Чем больше получилось лучей, с положительными качествами, тем самым вы ясно, открыто представляете себя. У вас хорошая, адекватная самооценка!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5. Упражнение «Пять добрых слов»</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Оборудование:</w:t>
      </w:r>
      <w:r w:rsidRPr="0005635D">
        <w:rPr>
          <w:rFonts w:ascii="Times New Roman" w:eastAsia="Times New Roman" w:hAnsi="Times New Roman" w:cs="Times New Roman"/>
          <w:color w:val="000000"/>
          <w:sz w:val="24"/>
          <w:szCs w:val="24"/>
          <w:lang w:eastAsia="ru-RU"/>
        </w:rPr>
        <w:t> листы бумаги, ручки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Форма работы:</w:t>
      </w:r>
      <w:r w:rsidRPr="0005635D">
        <w:rPr>
          <w:rFonts w:ascii="Times New Roman" w:eastAsia="Times New Roman" w:hAnsi="Times New Roman" w:cs="Times New Roman"/>
          <w:color w:val="000000"/>
          <w:sz w:val="24"/>
          <w:szCs w:val="24"/>
          <w:lang w:eastAsia="ru-RU"/>
        </w:rPr>
        <w:t> Участники разбиваются на подгруппы по 6 человек.</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Задание.</w:t>
      </w:r>
      <w:r w:rsidRPr="0005635D">
        <w:rPr>
          <w:rFonts w:ascii="Times New Roman" w:eastAsia="Times New Roman" w:hAnsi="Times New Roman" w:cs="Times New Roman"/>
          <w:color w:val="000000"/>
          <w:sz w:val="24"/>
          <w:szCs w:val="24"/>
          <w:lang w:eastAsia="ru-RU"/>
        </w:rPr>
        <w:t> Каждый из вас должен: обведите свою левую руку на листе бумаги; на ладошке напишите свое имя; потом вы передаете свой лист соседу справа, а сами получаете рисунок от соседа слева.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 одном из «пальчиков» полученного чужого рисунка, вы пишете какое–</w:t>
      </w:r>
      <w:proofErr w:type="spellStart"/>
      <w:r w:rsidRPr="0005635D">
        <w:rPr>
          <w:rFonts w:ascii="Times New Roman" w:eastAsia="Times New Roman" w:hAnsi="Times New Roman" w:cs="Times New Roman"/>
          <w:color w:val="000000"/>
          <w:sz w:val="24"/>
          <w:szCs w:val="24"/>
          <w:lang w:eastAsia="ru-RU"/>
        </w:rPr>
        <w:t>нибудь</w:t>
      </w:r>
      <w:proofErr w:type="spellEnd"/>
      <w:r w:rsidRPr="0005635D">
        <w:rPr>
          <w:rFonts w:ascii="Times New Roman" w:eastAsia="Times New Roman" w:hAnsi="Times New Roman" w:cs="Times New Roman"/>
          <w:color w:val="000000"/>
          <w:sz w:val="24"/>
          <w:szCs w:val="24"/>
          <w:lang w:eastAsia="ru-RU"/>
        </w:rPr>
        <w:t xml:space="preserve"> привлекательное, на ваш взгляд, качество ее обладателя. Другой человек делает запись на другом пальчике и т. д., пока лист не вернется к владельцу.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Когда все надписи будут сделаны, автор получает рисунки и знакомится с «комплиментами».</w:t>
      </w:r>
    </w:p>
    <w:p w:rsidR="0005635D" w:rsidRPr="0005635D" w:rsidRDefault="0005635D" w:rsidP="0005635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5635D">
        <w:rPr>
          <w:rFonts w:ascii="Times New Roman" w:eastAsia="Times New Roman" w:hAnsi="Times New Roman" w:cs="Times New Roman"/>
          <w:i/>
          <w:iCs/>
          <w:color w:val="000000"/>
          <w:sz w:val="24"/>
          <w:szCs w:val="24"/>
          <w:lang w:eastAsia="ru-RU"/>
        </w:rPr>
        <w:t>Обсуждение:</w:t>
      </w:r>
      <w:r w:rsidRPr="0005635D">
        <w:rPr>
          <w:rFonts w:ascii="Times New Roman" w:eastAsia="Times New Roman" w:hAnsi="Times New Roman" w:cs="Times New Roman"/>
          <w:color w:val="000000"/>
          <w:sz w:val="24"/>
          <w:szCs w:val="24"/>
          <w:lang w:eastAsia="ru-RU"/>
        </w:rPr>
        <w:t> Какие чувства вы испытывали, когда читали надписи на своей «руке»? Все ли ваши достоинства, о которых написали другие, были вам известны?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III. Заключительная часть. Обратная связь. Памятки с рекомендациями.</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i/>
          <w:iCs/>
          <w:color w:val="000000"/>
          <w:sz w:val="24"/>
          <w:szCs w:val="24"/>
          <w:lang w:eastAsia="ru-RU"/>
        </w:rPr>
        <w:t>1) Притча о колодце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А закончить нашу с вами встречу я хочу притчей.</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Однажды осел упал в колодец и стал громко вопить, призывая на помощь. На его крики прибежал хозяин и развел руками - ведь вытащить ослика из колодца было невозможно.</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Тогда хозяин рассудил так: «Осел мой уже стар, и ему недолго осталось, а я все равно хотел купить нового молодого осла. Этот колодец уже совсем высох, и я уже давно хотел его засыпать и вырыть новый. Так почему бы сразу не убить двух зайцев – засыплю-ка я старый колодец, да и ослика заодно закопаю».</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Недолго думая, он пригласил своих соседей – все дружно взялись за лопаты и стали бросать землю в колодец. Осел сразу же понял, что к чему и начал громко вопить, но люди не обращали внимание на его вопли и молча продолжали бросать землю в колодец.</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Однако очень скоро ослик замолчал. Когда хозяин заглянули в колодец, он 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 Так вот…</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Возможно, в вашей жизни было много всяких неприятностей, и в будущем жизнь будет посылать вам все новые и новые. И всякий раз, когда на вас упадет очередной ком, помните, что вы можете стряхнуть его и именно благодаря этому кому, подняться немного выше. Таким образом, вы постепенно сможете выбраться из самого глубокого колодца.</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color w:val="000000"/>
          <w:sz w:val="24"/>
          <w:szCs w:val="24"/>
          <w:lang w:eastAsia="ru-RU"/>
        </w:rPr>
        <w:t>Запомните пять простых правил:</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1. Освободите свое сердце от ненависти – простите всех, на кого вы были обижены.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2. Освободите свое сердце от волнений – большинство из них бесполезны.</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3. Ведите простую жизнь и цените то, что имеете.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4. Отдавайте больше.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5. Ожидайте меньше.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lastRenderedPageBreak/>
        <w:t>Желаю дальнейших творческих успехов! Здоровья! Радости! Спасибо за работу!</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b/>
          <w:bCs/>
          <w:i/>
          <w:iCs/>
          <w:color w:val="000000"/>
          <w:sz w:val="24"/>
          <w:szCs w:val="24"/>
          <w:lang w:eastAsia="ru-RU"/>
        </w:rPr>
        <w:t>2) Упражнение обратная связь «Мишень»</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lang w:eastAsia="ru-RU"/>
        </w:rPr>
      </w:pPr>
      <w:r w:rsidRPr="0005635D">
        <w:rPr>
          <w:rFonts w:ascii="Times New Roman" w:eastAsia="Times New Roman" w:hAnsi="Times New Roman" w:cs="Times New Roman"/>
          <w:color w:val="000000"/>
          <w:sz w:val="24"/>
          <w:szCs w:val="24"/>
          <w:lang w:eastAsia="ru-RU"/>
        </w:rPr>
        <w:t>А сейчас поставьте метки на мишени на той цифре, на сколько, оцениваете наши занятия.</w:t>
      </w:r>
    </w:p>
    <w:p w:rsidR="0005635D" w:rsidRP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sz w:val="24"/>
          <w:szCs w:val="24"/>
          <w:lang w:eastAsia="ru-RU"/>
        </w:rPr>
      </w:pPr>
      <w:r w:rsidRPr="0005635D">
        <w:rPr>
          <w:rFonts w:ascii="Times New Roman" w:eastAsia="Times New Roman" w:hAnsi="Times New Roman" w:cs="Times New Roman"/>
          <w:b/>
          <w:bCs/>
          <w:color w:val="000000"/>
          <w:sz w:val="24"/>
          <w:szCs w:val="24"/>
          <w:lang w:eastAsia="ru-RU"/>
        </w:rPr>
        <w:t>Подведение итогов:</w:t>
      </w:r>
      <w:r w:rsidRPr="0005635D">
        <w:rPr>
          <w:rFonts w:ascii="Times New Roman" w:eastAsia="Times New Roman" w:hAnsi="Times New Roman" w:cs="Times New Roman"/>
          <w:color w:val="000000"/>
          <w:sz w:val="24"/>
          <w:szCs w:val="24"/>
          <w:lang w:eastAsia="ru-RU"/>
        </w:rPr>
        <w:t xml:space="preserve"> Проходя через сегодняшний тренинг, мы научились навыкам </w:t>
      </w:r>
      <w:proofErr w:type="spellStart"/>
      <w:r w:rsidRPr="0005635D">
        <w:rPr>
          <w:rFonts w:ascii="Times New Roman" w:eastAsia="Times New Roman" w:hAnsi="Times New Roman" w:cs="Times New Roman"/>
          <w:color w:val="000000"/>
          <w:sz w:val="24"/>
          <w:szCs w:val="24"/>
          <w:lang w:eastAsia="ru-RU"/>
        </w:rPr>
        <w:t>саморегуляции</w:t>
      </w:r>
      <w:proofErr w:type="spellEnd"/>
      <w:r w:rsidRPr="0005635D">
        <w:rPr>
          <w:rFonts w:ascii="Times New Roman" w:eastAsia="Times New Roman" w:hAnsi="Times New Roman" w:cs="Times New Roman"/>
          <w:color w:val="000000"/>
          <w:sz w:val="24"/>
          <w:szCs w:val="24"/>
          <w:lang w:eastAsia="ru-RU"/>
        </w:rPr>
        <w:t>, мобилизовали свою внутреннюю энергию, активизировали свои ресурсы и тем самым укрепили свое здоровье.</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sz w:val="24"/>
          <w:szCs w:val="24"/>
          <w:lang w:eastAsia="ru-RU"/>
        </w:rPr>
      </w:pPr>
      <w:r w:rsidRPr="0005635D">
        <w:rPr>
          <w:rFonts w:ascii="Times New Roman" w:eastAsia="Times New Roman" w:hAnsi="Times New Roman" w:cs="Times New Roman"/>
          <w:color w:val="000000"/>
          <w:sz w:val="24"/>
          <w:szCs w:val="24"/>
          <w:lang w:eastAsia="ru-RU"/>
        </w:rPr>
        <w:t>В заключении каждому из вас я предлагаю написать пожелание себе и своим коллегам [1], также на ватмане от руки записать свои рекомендации по профилактике выгорания педагогов, в том числе с разумной долей юмора (примеры таких рекомендаций приведен в Приложении 1). Идеи участников тренинга по профилактике эмоционального выгорания предполагают дальнейшее использование рекомендаций при планировании работы на новый учебный год [2].</w:t>
      </w:r>
    </w:p>
    <w:p w:rsidR="0005635D" w:rsidRPr="0005635D" w:rsidRDefault="0005635D" w:rsidP="0005635D">
      <w:pPr>
        <w:shd w:val="clear" w:color="auto" w:fill="FFFFFF"/>
        <w:spacing w:after="0" w:line="240" w:lineRule="auto"/>
        <w:ind w:firstLine="284"/>
        <w:jc w:val="both"/>
        <w:rPr>
          <w:rFonts w:ascii="Calibri" w:eastAsia="Times New Roman" w:hAnsi="Calibri" w:cs="Calibri"/>
          <w:color w:val="000000"/>
          <w:sz w:val="24"/>
          <w:szCs w:val="24"/>
          <w:lang w:eastAsia="ru-RU"/>
        </w:rPr>
      </w:pPr>
      <w:r w:rsidRPr="0005635D">
        <w:rPr>
          <w:rFonts w:ascii="Times New Roman" w:eastAsia="Times New Roman" w:hAnsi="Times New Roman" w:cs="Times New Roman"/>
          <w:color w:val="000000"/>
          <w:sz w:val="24"/>
          <w:szCs w:val="24"/>
          <w:shd w:val="clear" w:color="auto" w:fill="FFFFFF"/>
          <w:lang w:eastAsia="ru-RU"/>
        </w:rPr>
        <w:t>Спасибо за совместную работу. Желаю удачи и хорошего настроения!</w:t>
      </w: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05635D" w:rsidRDefault="0005635D" w:rsidP="0005635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r w:rsidRPr="00347412">
        <w:rPr>
          <w:rFonts w:ascii="Times New Roman" w:eastAsia="Times New Roman" w:hAnsi="Times New Roman" w:cs="Times New Roman"/>
          <w:b/>
          <w:bCs/>
          <w:color w:val="000000"/>
          <w:sz w:val="28"/>
          <w:szCs w:val="28"/>
          <w:lang w:eastAsia="ru-RU"/>
        </w:rPr>
        <w:t>Список использованной литературы</w:t>
      </w:r>
    </w:p>
    <w:p w:rsidR="0005635D" w:rsidRPr="00347412" w:rsidRDefault="0005635D" w:rsidP="0005635D">
      <w:pPr>
        <w:shd w:val="clear" w:color="auto" w:fill="FFFFFF"/>
        <w:spacing w:after="0" w:line="240" w:lineRule="auto"/>
        <w:ind w:firstLine="284"/>
        <w:jc w:val="center"/>
        <w:rPr>
          <w:rFonts w:ascii="Calibri" w:eastAsia="Times New Roman" w:hAnsi="Calibri" w:cs="Calibri"/>
          <w:color w:val="000000"/>
          <w:lang w:eastAsia="ru-RU"/>
        </w:rPr>
      </w:pP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347412">
        <w:rPr>
          <w:rFonts w:ascii="Times New Roman" w:eastAsia="Times New Roman" w:hAnsi="Times New Roman" w:cs="Times New Roman"/>
          <w:color w:val="000000"/>
          <w:sz w:val="28"/>
          <w:szCs w:val="28"/>
          <w:lang w:eastAsia="ru-RU"/>
        </w:rPr>
        <w:t xml:space="preserve">1. </w:t>
      </w:r>
      <w:r w:rsidRPr="00144049">
        <w:rPr>
          <w:rFonts w:ascii="Times New Roman" w:eastAsia="Times New Roman" w:hAnsi="Times New Roman" w:cs="Times New Roman"/>
          <w:color w:val="000000"/>
          <w:sz w:val="24"/>
          <w:szCs w:val="28"/>
          <w:lang w:eastAsia="ru-RU"/>
        </w:rPr>
        <w:t>Глазырина Л. Профилактика синдрома эмоционального выгорания. Тренинг для педагогов «Люби себя» [Электронный ресурс] – 2012 г. Режим доступа: http://www.maam.ru/detskijsad/profilaktika-sindroma-yemocionalnogo-vygoranija-trening-dlja-pedagogov-lyubi-sebja.html</w:t>
      </w: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144049">
        <w:rPr>
          <w:rFonts w:ascii="Times New Roman" w:eastAsia="Times New Roman" w:hAnsi="Times New Roman" w:cs="Times New Roman"/>
          <w:color w:val="000000"/>
          <w:sz w:val="24"/>
          <w:szCs w:val="28"/>
          <w:lang w:eastAsia="ru-RU"/>
        </w:rPr>
        <w:t>2. Горбушина О. П. Психологический тренинг. Секреты проведения. / Практическая психология. – СПб</w:t>
      </w:r>
      <w:proofErr w:type="gramStart"/>
      <w:r w:rsidRPr="00144049">
        <w:rPr>
          <w:rFonts w:ascii="Times New Roman" w:eastAsia="Times New Roman" w:hAnsi="Times New Roman" w:cs="Times New Roman"/>
          <w:color w:val="000000"/>
          <w:sz w:val="24"/>
          <w:szCs w:val="28"/>
          <w:lang w:eastAsia="ru-RU"/>
        </w:rPr>
        <w:t xml:space="preserve">.: </w:t>
      </w:r>
      <w:proofErr w:type="gramEnd"/>
      <w:r w:rsidRPr="00144049">
        <w:rPr>
          <w:rFonts w:ascii="Times New Roman" w:eastAsia="Times New Roman" w:hAnsi="Times New Roman" w:cs="Times New Roman"/>
          <w:color w:val="000000"/>
          <w:sz w:val="24"/>
          <w:szCs w:val="28"/>
          <w:lang w:eastAsia="ru-RU"/>
        </w:rPr>
        <w:t>Питер, 2008. – 176 с.</w:t>
      </w: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144049">
        <w:rPr>
          <w:rFonts w:ascii="Times New Roman" w:eastAsia="Times New Roman" w:hAnsi="Times New Roman" w:cs="Times New Roman"/>
          <w:color w:val="000000"/>
          <w:sz w:val="24"/>
          <w:szCs w:val="28"/>
          <w:lang w:eastAsia="ru-RU"/>
        </w:rPr>
        <w:t>3. Егорова М. В. Тренинг профилактики эмоционального выгорания для педагогов «Гореть или жить». – [Электронный ресурс] – Ресурсы образования. Портал информационной поддержки специалистов дошкольных учреждений. – 2012 г. – Режим доступа: http://www.resobr.ru/materials/46/38491/</w:t>
      </w: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144049">
        <w:rPr>
          <w:rFonts w:ascii="Times New Roman" w:eastAsia="Times New Roman" w:hAnsi="Times New Roman" w:cs="Times New Roman"/>
          <w:color w:val="000000"/>
          <w:sz w:val="24"/>
          <w:szCs w:val="28"/>
          <w:lang w:eastAsia="ru-RU"/>
        </w:rPr>
        <w:t>4. Зарубина Н. И. Профилактика эмоционального выгорания педагогов. [Электронный ресурс] – Фестиваль педагогических идей «Открытый урок». – 2012 г. – Режим доступа: http://festival.1september.ru/articles/578061/</w:t>
      </w: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144049">
        <w:rPr>
          <w:rFonts w:ascii="Times New Roman" w:eastAsia="Times New Roman" w:hAnsi="Times New Roman" w:cs="Times New Roman"/>
          <w:color w:val="000000"/>
          <w:sz w:val="24"/>
          <w:szCs w:val="28"/>
          <w:lang w:eastAsia="ru-RU"/>
        </w:rPr>
        <w:t xml:space="preserve">5. </w:t>
      </w:r>
      <w:proofErr w:type="spellStart"/>
      <w:r w:rsidRPr="00144049">
        <w:rPr>
          <w:rFonts w:ascii="Times New Roman" w:eastAsia="Times New Roman" w:hAnsi="Times New Roman" w:cs="Times New Roman"/>
          <w:color w:val="000000"/>
          <w:sz w:val="24"/>
          <w:szCs w:val="28"/>
          <w:lang w:eastAsia="ru-RU"/>
        </w:rPr>
        <w:t>Комко</w:t>
      </w:r>
      <w:proofErr w:type="spellEnd"/>
      <w:r w:rsidRPr="00144049">
        <w:rPr>
          <w:rFonts w:ascii="Times New Roman" w:eastAsia="Times New Roman" w:hAnsi="Times New Roman" w:cs="Times New Roman"/>
          <w:color w:val="000000"/>
          <w:sz w:val="24"/>
          <w:szCs w:val="28"/>
          <w:lang w:eastAsia="ru-RU"/>
        </w:rPr>
        <w:t xml:space="preserve"> Ю. О. Методическая разработка </w:t>
      </w:r>
      <w:proofErr w:type="spellStart"/>
      <w:r w:rsidRPr="00144049">
        <w:rPr>
          <w:rFonts w:ascii="Times New Roman" w:eastAsia="Times New Roman" w:hAnsi="Times New Roman" w:cs="Times New Roman"/>
          <w:color w:val="000000"/>
          <w:sz w:val="24"/>
          <w:szCs w:val="28"/>
          <w:lang w:eastAsia="ru-RU"/>
        </w:rPr>
        <w:t>семинарско</w:t>
      </w:r>
      <w:proofErr w:type="spellEnd"/>
      <w:r w:rsidRPr="00144049">
        <w:rPr>
          <w:rFonts w:ascii="Times New Roman" w:eastAsia="Times New Roman" w:hAnsi="Times New Roman" w:cs="Times New Roman"/>
          <w:color w:val="000000"/>
          <w:sz w:val="24"/>
          <w:szCs w:val="28"/>
          <w:lang w:eastAsia="ru-RU"/>
        </w:rPr>
        <w:t xml:space="preserve">-практического занятия для преподавателей «Профессиональное «выгорание» преподавателя: причины и профилактика». – [Электронный ресурс] – Ю. О. </w:t>
      </w:r>
      <w:proofErr w:type="spellStart"/>
      <w:r w:rsidRPr="00144049">
        <w:rPr>
          <w:rFonts w:ascii="Times New Roman" w:eastAsia="Times New Roman" w:hAnsi="Times New Roman" w:cs="Times New Roman"/>
          <w:color w:val="000000"/>
          <w:sz w:val="24"/>
          <w:szCs w:val="28"/>
          <w:lang w:eastAsia="ru-RU"/>
        </w:rPr>
        <w:t>Комко</w:t>
      </w:r>
      <w:proofErr w:type="spellEnd"/>
      <w:r w:rsidRPr="00144049">
        <w:rPr>
          <w:rFonts w:ascii="Times New Roman" w:eastAsia="Times New Roman" w:hAnsi="Times New Roman" w:cs="Times New Roman"/>
          <w:color w:val="000000"/>
          <w:sz w:val="24"/>
          <w:szCs w:val="28"/>
          <w:lang w:eastAsia="ru-RU"/>
        </w:rPr>
        <w:t xml:space="preserve"> – 2012 г. – Режим доступа: http://5psy.ru/raznoe/professionalnoe-vigoranie-prepodavatelya-prichini-i-sposobi-profilaktiki.html</w:t>
      </w: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144049">
        <w:rPr>
          <w:rFonts w:ascii="Times New Roman" w:eastAsia="Times New Roman" w:hAnsi="Times New Roman" w:cs="Times New Roman"/>
          <w:color w:val="000000"/>
          <w:sz w:val="24"/>
          <w:szCs w:val="28"/>
          <w:lang w:eastAsia="ru-RU"/>
        </w:rPr>
        <w:t xml:space="preserve">6. Котова Е. В. Профилактика синдрома эмоционального выгорания: учебное пособие. [Электронный ресурс] / </w:t>
      </w:r>
      <w:proofErr w:type="spellStart"/>
      <w:r w:rsidRPr="00144049">
        <w:rPr>
          <w:rFonts w:ascii="Times New Roman" w:eastAsia="Times New Roman" w:hAnsi="Times New Roman" w:cs="Times New Roman"/>
          <w:color w:val="000000"/>
          <w:sz w:val="24"/>
          <w:szCs w:val="28"/>
          <w:lang w:eastAsia="ru-RU"/>
        </w:rPr>
        <w:t>Краснояр</w:t>
      </w:r>
      <w:proofErr w:type="spellEnd"/>
      <w:r w:rsidRPr="00144049">
        <w:rPr>
          <w:rFonts w:ascii="Times New Roman" w:eastAsia="Times New Roman" w:hAnsi="Times New Roman" w:cs="Times New Roman"/>
          <w:color w:val="000000"/>
          <w:sz w:val="24"/>
          <w:szCs w:val="28"/>
          <w:lang w:eastAsia="ru-RU"/>
        </w:rPr>
        <w:t xml:space="preserve">. гос. </w:t>
      </w:r>
      <w:proofErr w:type="spellStart"/>
      <w:r w:rsidRPr="00144049">
        <w:rPr>
          <w:rFonts w:ascii="Times New Roman" w:eastAsia="Times New Roman" w:hAnsi="Times New Roman" w:cs="Times New Roman"/>
          <w:color w:val="000000"/>
          <w:sz w:val="24"/>
          <w:szCs w:val="28"/>
          <w:lang w:eastAsia="ru-RU"/>
        </w:rPr>
        <w:t>пед</w:t>
      </w:r>
      <w:proofErr w:type="spellEnd"/>
      <w:r w:rsidRPr="00144049">
        <w:rPr>
          <w:rFonts w:ascii="Times New Roman" w:eastAsia="Times New Roman" w:hAnsi="Times New Roman" w:cs="Times New Roman"/>
          <w:color w:val="000000"/>
          <w:sz w:val="24"/>
          <w:szCs w:val="28"/>
          <w:lang w:eastAsia="ru-RU"/>
        </w:rPr>
        <w:t>. ун-т им.</w:t>
      </w: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144049">
        <w:rPr>
          <w:rFonts w:ascii="Times New Roman" w:eastAsia="Times New Roman" w:hAnsi="Times New Roman" w:cs="Times New Roman"/>
          <w:color w:val="000000"/>
          <w:sz w:val="24"/>
          <w:szCs w:val="28"/>
          <w:lang w:eastAsia="ru-RU"/>
        </w:rPr>
        <w:t>В.П. Астафьева. – Красноярск, 2013. – 76 с.</w:t>
      </w: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144049">
        <w:rPr>
          <w:rFonts w:ascii="Times New Roman" w:eastAsia="Times New Roman" w:hAnsi="Times New Roman" w:cs="Times New Roman"/>
          <w:color w:val="000000"/>
          <w:sz w:val="24"/>
          <w:szCs w:val="28"/>
          <w:lang w:eastAsia="ru-RU"/>
        </w:rPr>
        <w:t xml:space="preserve">Макарова Г. Статья «Синдром эмоционального выгорания» / Институт </w:t>
      </w:r>
      <w:proofErr w:type="spellStart"/>
      <w:r w:rsidRPr="00144049">
        <w:rPr>
          <w:rFonts w:ascii="Times New Roman" w:eastAsia="Times New Roman" w:hAnsi="Times New Roman" w:cs="Times New Roman"/>
          <w:color w:val="000000"/>
          <w:sz w:val="24"/>
          <w:szCs w:val="28"/>
          <w:lang w:eastAsia="ru-RU"/>
        </w:rPr>
        <w:t>консультировния</w:t>
      </w:r>
      <w:proofErr w:type="spellEnd"/>
      <w:r w:rsidRPr="00144049">
        <w:rPr>
          <w:rFonts w:ascii="Times New Roman" w:eastAsia="Times New Roman" w:hAnsi="Times New Roman" w:cs="Times New Roman"/>
          <w:color w:val="000000"/>
          <w:sz w:val="24"/>
          <w:szCs w:val="28"/>
          <w:lang w:eastAsia="ru-RU"/>
        </w:rPr>
        <w:t xml:space="preserve"> ППЛ.</w:t>
      </w: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144049">
        <w:rPr>
          <w:rFonts w:ascii="Times New Roman" w:eastAsia="Times New Roman" w:hAnsi="Times New Roman" w:cs="Times New Roman"/>
          <w:color w:val="000000"/>
          <w:sz w:val="24"/>
          <w:szCs w:val="28"/>
          <w:lang w:eastAsia="ru-RU"/>
        </w:rPr>
        <w:t>7. Никифоров Г.С. Психология профессионального здоровья. – СПб: Питер, 2006. – 607 с.</w:t>
      </w:r>
    </w:p>
    <w:p w:rsidR="0005635D" w:rsidRPr="00144049" w:rsidRDefault="0005635D" w:rsidP="0005635D">
      <w:pPr>
        <w:shd w:val="clear" w:color="auto" w:fill="FFFFFF"/>
        <w:spacing w:after="0" w:line="240" w:lineRule="auto"/>
        <w:ind w:firstLine="284"/>
        <w:jc w:val="both"/>
        <w:rPr>
          <w:rFonts w:ascii="Calibri" w:eastAsia="Times New Roman" w:hAnsi="Calibri" w:cs="Calibri"/>
          <w:color w:val="000000"/>
          <w:sz w:val="20"/>
          <w:lang w:eastAsia="ru-RU"/>
        </w:rPr>
      </w:pPr>
      <w:r w:rsidRPr="00144049">
        <w:rPr>
          <w:rFonts w:ascii="Times New Roman" w:eastAsia="Times New Roman" w:hAnsi="Times New Roman" w:cs="Times New Roman"/>
          <w:color w:val="000000"/>
          <w:sz w:val="24"/>
          <w:szCs w:val="28"/>
          <w:lang w:eastAsia="ru-RU"/>
        </w:rPr>
        <w:t xml:space="preserve">8. </w:t>
      </w:r>
      <w:proofErr w:type="spellStart"/>
      <w:r w:rsidRPr="00144049">
        <w:rPr>
          <w:rFonts w:ascii="Times New Roman" w:eastAsia="Times New Roman" w:hAnsi="Times New Roman" w:cs="Times New Roman"/>
          <w:color w:val="000000"/>
          <w:sz w:val="24"/>
          <w:szCs w:val="28"/>
          <w:lang w:eastAsia="ru-RU"/>
        </w:rPr>
        <w:t>Скугаревская</w:t>
      </w:r>
      <w:proofErr w:type="spellEnd"/>
      <w:r w:rsidRPr="00144049">
        <w:rPr>
          <w:rFonts w:ascii="Times New Roman" w:eastAsia="Times New Roman" w:hAnsi="Times New Roman" w:cs="Times New Roman"/>
          <w:color w:val="000000"/>
          <w:sz w:val="24"/>
          <w:szCs w:val="28"/>
          <w:lang w:eastAsia="ru-RU"/>
        </w:rPr>
        <w:t xml:space="preserve"> М.М. Синдром эмоционального выгорания // Медицинские новости. 2002. №7</w:t>
      </w:r>
    </w:p>
    <w:p w:rsidR="0005635D" w:rsidRDefault="0005635D" w:rsidP="0005635D">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F10F4F">
        <w:rPr>
          <w:rFonts w:ascii="Times New Roman" w:eastAsia="Times New Roman" w:hAnsi="Times New Roman" w:cs="Times New Roman"/>
          <w:color w:val="000000"/>
          <w:sz w:val="24"/>
          <w:szCs w:val="24"/>
          <w:lang w:eastAsia="ru-RU"/>
        </w:rPr>
        <w:t>https://nsportal.ru/detskiy-sad/raznoe/2018/05/03/programma-korrektsii-i-profilaktiki-emotsionalnogo-vygoraniya</w:t>
      </w:r>
    </w:p>
    <w:p w:rsidR="0005635D" w:rsidRPr="00DB628A" w:rsidRDefault="0005635D" w:rsidP="0005635D">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DB628A">
        <w:rPr>
          <w:rFonts w:ascii="Times New Roman" w:eastAsia="Times New Roman" w:hAnsi="Times New Roman" w:cs="Times New Roman"/>
          <w:color w:val="000000"/>
          <w:sz w:val="24"/>
          <w:szCs w:val="24"/>
          <w:lang w:eastAsia="ru-RU"/>
        </w:rPr>
        <w:t xml:space="preserve">10. </w:t>
      </w:r>
      <w:r w:rsidRPr="00DB628A">
        <w:rPr>
          <w:rFonts w:ascii="Times New Roman" w:hAnsi="Times New Roman" w:cs="Times New Roman"/>
          <w:sz w:val="24"/>
          <w:szCs w:val="24"/>
        </w:rPr>
        <w:t xml:space="preserve"> Выгорание персонала. Выгорание личности. Выгорание души [электронный ресурс]: – режим доступа http://www.riku.ru/lib/vygoranie.htm (дата обращения 20.11.18);</w:t>
      </w:r>
    </w:p>
    <w:p w:rsidR="0005635D" w:rsidRDefault="0005635D" w:rsidP="0005635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62450" w:rsidRDefault="00C62450"/>
    <w:sectPr w:rsidR="00C62450" w:rsidSect="0005635D">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8BC"/>
    <w:multiLevelType w:val="multilevel"/>
    <w:tmpl w:val="685E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E5653"/>
    <w:multiLevelType w:val="multilevel"/>
    <w:tmpl w:val="0FD4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33121"/>
    <w:multiLevelType w:val="multilevel"/>
    <w:tmpl w:val="E090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45C40"/>
    <w:multiLevelType w:val="multilevel"/>
    <w:tmpl w:val="AB94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23919"/>
    <w:multiLevelType w:val="multilevel"/>
    <w:tmpl w:val="5DB8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2204B"/>
    <w:multiLevelType w:val="multilevel"/>
    <w:tmpl w:val="216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E41D6"/>
    <w:multiLevelType w:val="multilevel"/>
    <w:tmpl w:val="F5E0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53257"/>
    <w:multiLevelType w:val="multilevel"/>
    <w:tmpl w:val="C8B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52598"/>
    <w:multiLevelType w:val="multilevel"/>
    <w:tmpl w:val="C3AA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C5F33"/>
    <w:multiLevelType w:val="multilevel"/>
    <w:tmpl w:val="FEA8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2541D"/>
    <w:multiLevelType w:val="multilevel"/>
    <w:tmpl w:val="321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5B183C"/>
    <w:multiLevelType w:val="multilevel"/>
    <w:tmpl w:val="B660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5F4F0E"/>
    <w:multiLevelType w:val="multilevel"/>
    <w:tmpl w:val="2098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EA0440"/>
    <w:multiLevelType w:val="multilevel"/>
    <w:tmpl w:val="6C1C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D06161"/>
    <w:multiLevelType w:val="multilevel"/>
    <w:tmpl w:val="FD8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427A6"/>
    <w:multiLevelType w:val="multilevel"/>
    <w:tmpl w:val="9450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369F4"/>
    <w:multiLevelType w:val="multilevel"/>
    <w:tmpl w:val="01D0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9E2F36"/>
    <w:multiLevelType w:val="multilevel"/>
    <w:tmpl w:val="E14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65499"/>
    <w:multiLevelType w:val="multilevel"/>
    <w:tmpl w:val="8C84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6372AA"/>
    <w:multiLevelType w:val="multilevel"/>
    <w:tmpl w:val="8192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733489"/>
    <w:multiLevelType w:val="multilevel"/>
    <w:tmpl w:val="779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133A97"/>
    <w:multiLevelType w:val="multilevel"/>
    <w:tmpl w:val="C076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9C3ECB"/>
    <w:multiLevelType w:val="multilevel"/>
    <w:tmpl w:val="80A6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065CF4"/>
    <w:multiLevelType w:val="multilevel"/>
    <w:tmpl w:val="9072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B75E38"/>
    <w:multiLevelType w:val="multilevel"/>
    <w:tmpl w:val="866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285BA2"/>
    <w:multiLevelType w:val="multilevel"/>
    <w:tmpl w:val="5566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53555D"/>
    <w:multiLevelType w:val="multilevel"/>
    <w:tmpl w:val="3D4E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B23B3"/>
    <w:multiLevelType w:val="multilevel"/>
    <w:tmpl w:val="64F4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CD65D1"/>
    <w:multiLevelType w:val="multilevel"/>
    <w:tmpl w:val="79B2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833E8"/>
    <w:multiLevelType w:val="multilevel"/>
    <w:tmpl w:val="2C2E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984128"/>
    <w:multiLevelType w:val="multilevel"/>
    <w:tmpl w:val="CAD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90177C"/>
    <w:multiLevelType w:val="multilevel"/>
    <w:tmpl w:val="556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FB0860"/>
    <w:multiLevelType w:val="multilevel"/>
    <w:tmpl w:val="0CFE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CC2E9D"/>
    <w:multiLevelType w:val="multilevel"/>
    <w:tmpl w:val="F9A4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771546"/>
    <w:multiLevelType w:val="multilevel"/>
    <w:tmpl w:val="B3CE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4B4CD9"/>
    <w:multiLevelType w:val="multilevel"/>
    <w:tmpl w:val="DA28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9F1BAD"/>
    <w:multiLevelType w:val="multilevel"/>
    <w:tmpl w:val="E912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58765E"/>
    <w:multiLevelType w:val="multilevel"/>
    <w:tmpl w:val="78D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1E50DF"/>
    <w:multiLevelType w:val="multilevel"/>
    <w:tmpl w:val="8CF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1F39C2"/>
    <w:multiLevelType w:val="multilevel"/>
    <w:tmpl w:val="0F76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2372FE"/>
    <w:multiLevelType w:val="multilevel"/>
    <w:tmpl w:val="80F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8F3904"/>
    <w:multiLevelType w:val="multilevel"/>
    <w:tmpl w:val="300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6975ED"/>
    <w:multiLevelType w:val="multilevel"/>
    <w:tmpl w:val="B90E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FA38E6"/>
    <w:multiLevelType w:val="multilevel"/>
    <w:tmpl w:val="FE50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9"/>
  </w:num>
  <w:num w:numId="3">
    <w:abstractNumId w:val="13"/>
  </w:num>
  <w:num w:numId="4">
    <w:abstractNumId w:val="3"/>
  </w:num>
  <w:num w:numId="5">
    <w:abstractNumId w:val="5"/>
  </w:num>
  <w:num w:numId="6">
    <w:abstractNumId w:val="11"/>
  </w:num>
  <w:num w:numId="7">
    <w:abstractNumId w:val="35"/>
  </w:num>
  <w:num w:numId="8">
    <w:abstractNumId w:val="32"/>
  </w:num>
  <w:num w:numId="9">
    <w:abstractNumId w:val="31"/>
  </w:num>
  <w:num w:numId="10">
    <w:abstractNumId w:val="28"/>
  </w:num>
  <w:num w:numId="11">
    <w:abstractNumId w:val="33"/>
  </w:num>
  <w:num w:numId="12">
    <w:abstractNumId w:val="42"/>
  </w:num>
  <w:num w:numId="13">
    <w:abstractNumId w:val="36"/>
  </w:num>
  <w:num w:numId="14">
    <w:abstractNumId w:val="16"/>
  </w:num>
  <w:num w:numId="15">
    <w:abstractNumId w:val="24"/>
  </w:num>
  <w:num w:numId="16">
    <w:abstractNumId w:val="38"/>
  </w:num>
  <w:num w:numId="17">
    <w:abstractNumId w:val="4"/>
  </w:num>
  <w:num w:numId="18">
    <w:abstractNumId w:val="26"/>
  </w:num>
  <w:num w:numId="19">
    <w:abstractNumId w:val="15"/>
  </w:num>
  <w:num w:numId="20">
    <w:abstractNumId w:val="9"/>
  </w:num>
  <w:num w:numId="21">
    <w:abstractNumId w:val="43"/>
  </w:num>
  <w:num w:numId="22">
    <w:abstractNumId w:val="40"/>
  </w:num>
  <w:num w:numId="23">
    <w:abstractNumId w:val="14"/>
  </w:num>
  <w:num w:numId="24">
    <w:abstractNumId w:val="34"/>
  </w:num>
  <w:num w:numId="25">
    <w:abstractNumId w:val="22"/>
  </w:num>
  <w:num w:numId="26">
    <w:abstractNumId w:val="41"/>
  </w:num>
  <w:num w:numId="27">
    <w:abstractNumId w:val="30"/>
  </w:num>
  <w:num w:numId="28">
    <w:abstractNumId w:val="1"/>
  </w:num>
  <w:num w:numId="29">
    <w:abstractNumId w:val="0"/>
  </w:num>
  <w:num w:numId="30">
    <w:abstractNumId w:val="23"/>
  </w:num>
  <w:num w:numId="31">
    <w:abstractNumId w:val="20"/>
  </w:num>
  <w:num w:numId="32">
    <w:abstractNumId w:val="8"/>
  </w:num>
  <w:num w:numId="33">
    <w:abstractNumId w:val="7"/>
  </w:num>
  <w:num w:numId="34">
    <w:abstractNumId w:val="10"/>
  </w:num>
  <w:num w:numId="35">
    <w:abstractNumId w:val="17"/>
  </w:num>
  <w:num w:numId="36">
    <w:abstractNumId w:val="19"/>
  </w:num>
  <w:num w:numId="37">
    <w:abstractNumId w:val="2"/>
  </w:num>
  <w:num w:numId="38">
    <w:abstractNumId w:val="18"/>
  </w:num>
  <w:num w:numId="39">
    <w:abstractNumId w:val="29"/>
  </w:num>
  <w:num w:numId="40">
    <w:abstractNumId w:val="27"/>
  </w:num>
  <w:num w:numId="41">
    <w:abstractNumId w:val="6"/>
  </w:num>
  <w:num w:numId="42">
    <w:abstractNumId w:val="21"/>
  </w:num>
  <w:num w:numId="43">
    <w:abstractNumId w:val="37"/>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C6"/>
    <w:rsid w:val="0005635D"/>
    <w:rsid w:val="00C62450"/>
    <w:rsid w:val="00D215C6"/>
    <w:rsid w:val="00D51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05635D"/>
    <w:pPr>
      <w:tabs>
        <w:tab w:val="left" w:pos="440"/>
        <w:tab w:val="right" w:leader="dot" w:pos="9345"/>
      </w:tabs>
      <w:spacing w:after="0" w:line="360" w:lineRule="auto"/>
      <w:jc w:val="both"/>
    </w:pPr>
    <w:rPr>
      <w:rFonts w:ascii="Times New Roman" w:eastAsia="Calibri" w:hAnsi="Times New Roman" w:cs="Times New Roman"/>
      <w:noProof/>
      <w:color w:val="000000"/>
      <w:sz w:val="24"/>
      <w:szCs w:val="24"/>
    </w:rPr>
  </w:style>
  <w:style w:type="paragraph" w:styleId="3">
    <w:name w:val="toc 3"/>
    <w:basedOn w:val="a"/>
    <w:next w:val="a"/>
    <w:autoRedefine/>
    <w:uiPriority w:val="39"/>
    <w:unhideWhenUsed/>
    <w:rsid w:val="0005635D"/>
    <w:pPr>
      <w:tabs>
        <w:tab w:val="left" w:pos="1320"/>
        <w:tab w:val="right" w:leader="dot" w:pos="9345"/>
      </w:tabs>
      <w:spacing w:after="100" w:line="360" w:lineRule="auto"/>
      <w:ind w:left="440"/>
    </w:pPr>
    <w:rPr>
      <w:rFonts w:ascii="Times New Roman" w:eastAsia="Calibri" w:hAnsi="Times New Roman" w:cs="Times New Roman"/>
      <w:i/>
      <w:noProof/>
    </w:rPr>
  </w:style>
  <w:style w:type="character" w:styleId="a3">
    <w:name w:val="Hyperlink"/>
    <w:basedOn w:val="a0"/>
    <w:uiPriority w:val="99"/>
    <w:unhideWhenUsed/>
    <w:rsid w:val="0005635D"/>
    <w:rPr>
      <w:color w:val="0000FF"/>
      <w:u w:val="single"/>
    </w:rPr>
  </w:style>
  <w:style w:type="paragraph" w:customStyle="1" w:styleId="11">
    <w:name w:val="Заголовок 11"/>
    <w:basedOn w:val="a"/>
    <w:uiPriority w:val="1"/>
    <w:qFormat/>
    <w:rsid w:val="0005635D"/>
    <w:pPr>
      <w:widowControl w:val="0"/>
      <w:autoSpaceDE w:val="0"/>
      <w:autoSpaceDN w:val="0"/>
      <w:spacing w:before="77" w:after="0" w:line="240" w:lineRule="auto"/>
      <w:ind w:left="302"/>
      <w:outlineLvl w:val="1"/>
    </w:pPr>
    <w:rPr>
      <w:rFonts w:ascii="Times New Roman" w:eastAsia="Times New Roman" w:hAnsi="Times New Roman" w:cs="Times New Roman"/>
      <w:b/>
      <w:bCs/>
      <w:sz w:val="28"/>
      <w:szCs w:val="28"/>
    </w:rPr>
  </w:style>
  <w:style w:type="paragraph" w:styleId="a4">
    <w:name w:val="Normal (Web)"/>
    <w:basedOn w:val="a"/>
    <w:uiPriority w:val="99"/>
    <w:unhideWhenUsed/>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5635D"/>
    <w:pPr>
      <w:widowControl w:val="0"/>
      <w:autoSpaceDE w:val="0"/>
      <w:autoSpaceDN w:val="0"/>
      <w:spacing w:after="0" w:line="240" w:lineRule="auto"/>
    </w:pPr>
    <w:rPr>
      <w:rFonts w:ascii="Times New Roman" w:eastAsia="Times New Roman" w:hAnsi="Times New Roman" w:cs="Times New Roman"/>
    </w:rPr>
  </w:style>
  <w:style w:type="paragraph" w:styleId="a6">
    <w:name w:val="List Paragraph"/>
    <w:basedOn w:val="a"/>
    <w:uiPriority w:val="1"/>
    <w:qFormat/>
    <w:rsid w:val="0005635D"/>
    <w:pPr>
      <w:ind w:left="720"/>
      <w:contextualSpacing/>
    </w:pPr>
  </w:style>
  <w:style w:type="paragraph" w:styleId="a7">
    <w:name w:val="Body Text"/>
    <w:basedOn w:val="a"/>
    <w:link w:val="a8"/>
    <w:uiPriority w:val="1"/>
    <w:unhideWhenUsed/>
    <w:qFormat/>
    <w:rsid w:val="0005635D"/>
    <w:pPr>
      <w:spacing w:after="120" w:line="240" w:lineRule="auto"/>
    </w:pPr>
    <w:rPr>
      <w:rFonts w:ascii="Times New Roman" w:eastAsia="Times New Roman" w:hAnsi="Times New Roman" w:cs="Times New Roman"/>
      <w:sz w:val="24"/>
      <w:szCs w:val="24"/>
      <w:lang w:val="uk-UA" w:eastAsia="uk-UA"/>
    </w:rPr>
  </w:style>
  <w:style w:type="character" w:customStyle="1" w:styleId="a8">
    <w:name w:val="Основной текст Знак"/>
    <w:basedOn w:val="a0"/>
    <w:link w:val="a7"/>
    <w:uiPriority w:val="1"/>
    <w:rsid w:val="0005635D"/>
    <w:rPr>
      <w:rFonts w:ascii="Times New Roman" w:eastAsia="Times New Roman" w:hAnsi="Times New Roman" w:cs="Times New Roman"/>
      <w:sz w:val="24"/>
      <w:szCs w:val="24"/>
      <w:lang w:val="uk-UA" w:eastAsia="uk-UA"/>
    </w:rPr>
  </w:style>
  <w:style w:type="paragraph" w:customStyle="1" w:styleId="c1">
    <w:name w:val="c1"/>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635D"/>
  </w:style>
  <w:style w:type="character" w:customStyle="1" w:styleId="c40">
    <w:name w:val="c40"/>
    <w:basedOn w:val="a0"/>
    <w:rsid w:val="0005635D"/>
  </w:style>
  <w:style w:type="character" w:customStyle="1" w:styleId="c6">
    <w:name w:val="c6"/>
    <w:basedOn w:val="a0"/>
    <w:rsid w:val="0005635D"/>
  </w:style>
  <w:style w:type="character" w:customStyle="1" w:styleId="c32">
    <w:name w:val="c32"/>
    <w:basedOn w:val="a0"/>
    <w:rsid w:val="0005635D"/>
  </w:style>
  <w:style w:type="character" w:customStyle="1" w:styleId="c0">
    <w:name w:val="c0"/>
    <w:basedOn w:val="a0"/>
    <w:rsid w:val="0005635D"/>
  </w:style>
  <w:style w:type="paragraph" w:customStyle="1" w:styleId="c10">
    <w:name w:val="c10"/>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5635D"/>
  </w:style>
  <w:style w:type="character" w:customStyle="1" w:styleId="c4">
    <w:name w:val="c4"/>
    <w:basedOn w:val="a0"/>
    <w:rsid w:val="0005635D"/>
  </w:style>
  <w:style w:type="character" w:customStyle="1" w:styleId="c3">
    <w:name w:val="c3"/>
    <w:basedOn w:val="a0"/>
    <w:rsid w:val="0005635D"/>
  </w:style>
  <w:style w:type="paragraph" w:customStyle="1" w:styleId="c17">
    <w:name w:val="c17"/>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5635D"/>
  </w:style>
  <w:style w:type="paragraph" w:customStyle="1" w:styleId="c34">
    <w:name w:val="c34"/>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05635D"/>
  </w:style>
  <w:style w:type="paragraph" w:customStyle="1" w:styleId="c48">
    <w:name w:val="c48"/>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5635D"/>
  </w:style>
  <w:style w:type="character" w:customStyle="1" w:styleId="c70">
    <w:name w:val="c70"/>
    <w:basedOn w:val="a0"/>
    <w:rsid w:val="0005635D"/>
  </w:style>
  <w:style w:type="paragraph" w:customStyle="1" w:styleId="c8">
    <w:name w:val="c8"/>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05635D"/>
  </w:style>
  <w:style w:type="character" w:customStyle="1" w:styleId="c68">
    <w:name w:val="c68"/>
    <w:basedOn w:val="a0"/>
    <w:rsid w:val="0005635D"/>
  </w:style>
  <w:style w:type="paragraph" w:styleId="a9">
    <w:name w:val="header"/>
    <w:basedOn w:val="a"/>
    <w:link w:val="aa"/>
    <w:uiPriority w:val="99"/>
    <w:unhideWhenUsed/>
    <w:rsid w:val="000563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635D"/>
  </w:style>
  <w:style w:type="paragraph" w:styleId="ab">
    <w:name w:val="footer"/>
    <w:basedOn w:val="a"/>
    <w:link w:val="ac"/>
    <w:uiPriority w:val="99"/>
    <w:unhideWhenUsed/>
    <w:rsid w:val="000563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6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05635D"/>
    <w:pPr>
      <w:tabs>
        <w:tab w:val="left" w:pos="440"/>
        <w:tab w:val="right" w:leader="dot" w:pos="9345"/>
      </w:tabs>
      <w:spacing w:after="0" w:line="360" w:lineRule="auto"/>
      <w:jc w:val="both"/>
    </w:pPr>
    <w:rPr>
      <w:rFonts w:ascii="Times New Roman" w:eastAsia="Calibri" w:hAnsi="Times New Roman" w:cs="Times New Roman"/>
      <w:noProof/>
      <w:color w:val="000000"/>
      <w:sz w:val="24"/>
      <w:szCs w:val="24"/>
    </w:rPr>
  </w:style>
  <w:style w:type="paragraph" w:styleId="3">
    <w:name w:val="toc 3"/>
    <w:basedOn w:val="a"/>
    <w:next w:val="a"/>
    <w:autoRedefine/>
    <w:uiPriority w:val="39"/>
    <w:unhideWhenUsed/>
    <w:rsid w:val="0005635D"/>
    <w:pPr>
      <w:tabs>
        <w:tab w:val="left" w:pos="1320"/>
        <w:tab w:val="right" w:leader="dot" w:pos="9345"/>
      </w:tabs>
      <w:spacing w:after="100" w:line="360" w:lineRule="auto"/>
      <w:ind w:left="440"/>
    </w:pPr>
    <w:rPr>
      <w:rFonts w:ascii="Times New Roman" w:eastAsia="Calibri" w:hAnsi="Times New Roman" w:cs="Times New Roman"/>
      <w:i/>
      <w:noProof/>
    </w:rPr>
  </w:style>
  <w:style w:type="character" w:styleId="a3">
    <w:name w:val="Hyperlink"/>
    <w:basedOn w:val="a0"/>
    <w:uiPriority w:val="99"/>
    <w:unhideWhenUsed/>
    <w:rsid w:val="0005635D"/>
    <w:rPr>
      <w:color w:val="0000FF"/>
      <w:u w:val="single"/>
    </w:rPr>
  </w:style>
  <w:style w:type="paragraph" w:customStyle="1" w:styleId="11">
    <w:name w:val="Заголовок 11"/>
    <w:basedOn w:val="a"/>
    <w:uiPriority w:val="1"/>
    <w:qFormat/>
    <w:rsid w:val="0005635D"/>
    <w:pPr>
      <w:widowControl w:val="0"/>
      <w:autoSpaceDE w:val="0"/>
      <w:autoSpaceDN w:val="0"/>
      <w:spacing w:before="77" w:after="0" w:line="240" w:lineRule="auto"/>
      <w:ind w:left="302"/>
      <w:outlineLvl w:val="1"/>
    </w:pPr>
    <w:rPr>
      <w:rFonts w:ascii="Times New Roman" w:eastAsia="Times New Roman" w:hAnsi="Times New Roman" w:cs="Times New Roman"/>
      <w:b/>
      <w:bCs/>
      <w:sz w:val="28"/>
      <w:szCs w:val="28"/>
    </w:rPr>
  </w:style>
  <w:style w:type="paragraph" w:styleId="a4">
    <w:name w:val="Normal (Web)"/>
    <w:basedOn w:val="a"/>
    <w:uiPriority w:val="99"/>
    <w:unhideWhenUsed/>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5635D"/>
    <w:pPr>
      <w:widowControl w:val="0"/>
      <w:autoSpaceDE w:val="0"/>
      <w:autoSpaceDN w:val="0"/>
      <w:spacing w:after="0" w:line="240" w:lineRule="auto"/>
    </w:pPr>
    <w:rPr>
      <w:rFonts w:ascii="Times New Roman" w:eastAsia="Times New Roman" w:hAnsi="Times New Roman" w:cs="Times New Roman"/>
    </w:rPr>
  </w:style>
  <w:style w:type="paragraph" w:styleId="a6">
    <w:name w:val="List Paragraph"/>
    <w:basedOn w:val="a"/>
    <w:uiPriority w:val="1"/>
    <w:qFormat/>
    <w:rsid w:val="0005635D"/>
    <w:pPr>
      <w:ind w:left="720"/>
      <w:contextualSpacing/>
    </w:pPr>
  </w:style>
  <w:style w:type="paragraph" w:styleId="a7">
    <w:name w:val="Body Text"/>
    <w:basedOn w:val="a"/>
    <w:link w:val="a8"/>
    <w:uiPriority w:val="1"/>
    <w:unhideWhenUsed/>
    <w:qFormat/>
    <w:rsid w:val="0005635D"/>
    <w:pPr>
      <w:spacing w:after="120" w:line="240" w:lineRule="auto"/>
    </w:pPr>
    <w:rPr>
      <w:rFonts w:ascii="Times New Roman" w:eastAsia="Times New Roman" w:hAnsi="Times New Roman" w:cs="Times New Roman"/>
      <w:sz w:val="24"/>
      <w:szCs w:val="24"/>
      <w:lang w:val="uk-UA" w:eastAsia="uk-UA"/>
    </w:rPr>
  </w:style>
  <w:style w:type="character" w:customStyle="1" w:styleId="a8">
    <w:name w:val="Основной текст Знак"/>
    <w:basedOn w:val="a0"/>
    <w:link w:val="a7"/>
    <w:uiPriority w:val="1"/>
    <w:rsid w:val="0005635D"/>
    <w:rPr>
      <w:rFonts w:ascii="Times New Roman" w:eastAsia="Times New Roman" w:hAnsi="Times New Roman" w:cs="Times New Roman"/>
      <w:sz w:val="24"/>
      <w:szCs w:val="24"/>
      <w:lang w:val="uk-UA" w:eastAsia="uk-UA"/>
    </w:rPr>
  </w:style>
  <w:style w:type="paragraph" w:customStyle="1" w:styleId="c1">
    <w:name w:val="c1"/>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635D"/>
  </w:style>
  <w:style w:type="character" w:customStyle="1" w:styleId="c40">
    <w:name w:val="c40"/>
    <w:basedOn w:val="a0"/>
    <w:rsid w:val="0005635D"/>
  </w:style>
  <w:style w:type="character" w:customStyle="1" w:styleId="c6">
    <w:name w:val="c6"/>
    <w:basedOn w:val="a0"/>
    <w:rsid w:val="0005635D"/>
  </w:style>
  <w:style w:type="character" w:customStyle="1" w:styleId="c32">
    <w:name w:val="c32"/>
    <w:basedOn w:val="a0"/>
    <w:rsid w:val="0005635D"/>
  </w:style>
  <w:style w:type="character" w:customStyle="1" w:styleId="c0">
    <w:name w:val="c0"/>
    <w:basedOn w:val="a0"/>
    <w:rsid w:val="0005635D"/>
  </w:style>
  <w:style w:type="paragraph" w:customStyle="1" w:styleId="c10">
    <w:name w:val="c10"/>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5635D"/>
  </w:style>
  <w:style w:type="character" w:customStyle="1" w:styleId="c4">
    <w:name w:val="c4"/>
    <w:basedOn w:val="a0"/>
    <w:rsid w:val="0005635D"/>
  </w:style>
  <w:style w:type="character" w:customStyle="1" w:styleId="c3">
    <w:name w:val="c3"/>
    <w:basedOn w:val="a0"/>
    <w:rsid w:val="0005635D"/>
  </w:style>
  <w:style w:type="paragraph" w:customStyle="1" w:styleId="c17">
    <w:name w:val="c17"/>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5635D"/>
  </w:style>
  <w:style w:type="paragraph" w:customStyle="1" w:styleId="c34">
    <w:name w:val="c34"/>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05635D"/>
  </w:style>
  <w:style w:type="paragraph" w:customStyle="1" w:styleId="c48">
    <w:name w:val="c48"/>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5635D"/>
  </w:style>
  <w:style w:type="character" w:customStyle="1" w:styleId="c70">
    <w:name w:val="c70"/>
    <w:basedOn w:val="a0"/>
    <w:rsid w:val="0005635D"/>
  </w:style>
  <w:style w:type="paragraph" w:customStyle="1" w:styleId="c8">
    <w:name w:val="c8"/>
    <w:basedOn w:val="a"/>
    <w:rsid w:val="00056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05635D"/>
  </w:style>
  <w:style w:type="character" w:customStyle="1" w:styleId="c68">
    <w:name w:val="c68"/>
    <w:basedOn w:val="a0"/>
    <w:rsid w:val="0005635D"/>
  </w:style>
  <w:style w:type="paragraph" w:styleId="a9">
    <w:name w:val="header"/>
    <w:basedOn w:val="a"/>
    <w:link w:val="aa"/>
    <w:uiPriority w:val="99"/>
    <w:unhideWhenUsed/>
    <w:rsid w:val="000563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635D"/>
  </w:style>
  <w:style w:type="paragraph" w:styleId="ab">
    <w:name w:val="footer"/>
    <w:basedOn w:val="a"/>
    <w:link w:val="ac"/>
    <w:uiPriority w:val="99"/>
    <w:unhideWhenUsed/>
    <w:rsid w:val="000563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12074</Words>
  <Characters>68824</Characters>
  <Application>Microsoft Office Word</Application>
  <DocSecurity>0</DocSecurity>
  <Lines>573</Lines>
  <Paragraphs>161</Paragraphs>
  <ScaleCrop>false</ScaleCrop>
  <Company/>
  <LinksUpToDate>false</LinksUpToDate>
  <CharactersWithSpaces>80737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4</cp:revision>
  <dcterms:created xsi:type="dcterms:W3CDTF">2021-04-19T09:47:00Z</dcterms:created>
  <dcterms:modified xsi:type="dcterms:W3CDTF">2023-10-16T10:36:00Z</dcterms:modified>
</cp:coreProperties>
</file>