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AB" w:rsidRDefault="00F766AB" w:rsidP="00716771">
      <w:pPr>
        <w:suppressAutoHyphens/>
        <w:spacing w:after="240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Toc225236199"/>
      <w:bookmarkEnd w:id="0"/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228080" cy="85648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лог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85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AB" w:rsidRDefault="00F766AB" w:rsidP="00716771">
      <w:pPr>
        <w:suppressAutoHyphens/>
        <w:spacing w:after="240"/>
        <w:jc w:val="center"/>
        <w:rPr>
          <w:rFonts w:ascii="Calibri" w:eastAsia="Calibri" w:hAnsi="Calibri" w:cs="Times New Roman"/>
          <w:sz w:val="28"/>
          <w:szCs w:val="28"/>
        </w:rPr>
      </w:pPr>
    </w:p>
    <w:p w:rsidR="00F766AB" w:rsidRDefault="00F766AB" w:rsidP="00716771">
      <w:pPr>
        <w:suppressAutoHyphens/>
        <w:spacing w:after="240"/>
        <w:jc w:val="center"/>
        <w:rPr>
          <w:rFonts w:ascii="Calibri" w:eastAsia="Calibri" w:hAnsi="Calibri" w:cs="Times New Roman"/>
          <w:sz w:val="28"/>
          <w:szCs w:val="28"/>
        </w:rPr>
      </w:pPr>
    </w:p>
    <w:p w:rsidR="00716771" w:rsidRPr="00716771" w:rsidRDefault="00716771" w:rsidP="00716771">
      <w:pPr>
        <w:suppressAutoHyphens/>
        <w:spacing w:after="240"/>
        <w:jc w:val="center"/>
        <w:rPr>
          <w:rFonts w:ascii="Calibri" w:eastAsia="Calibri" w:hAnsi="Calibri" w:cs="Times New Roman"/>
          <w:sz w:val="28"/>
          <w:szCs w:val="28"/>
        </w:rPr>
      </w:pPr>
      <w:bookmarkStart w:id="1" w:name="_GoBack"/>
      <w:bookmarkEnd w:id="1"/>
      <w:r w:rsidRPr="00716771">
        <w:rPr>
          <w:rFonts w:ascii="Calibri" w:eastAsia="Calibri" w:hAnsi="Calibri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716771" w:rsidRPr="00716771" w:rsidRDefault="00716771" w:rsidP="00716771">
      <w:pPr>
        <w:suppressAutoHyphens/>
        <w:spacing w:after="240"/>
        <w:jc w:val="center"/>
        <w:rPr>
          <w:rFonts w:ascii="Calibri" w:eastAsia="Times New Roman" w:hAnsi="Calibri" w:cs="Times New Roman"/>
          <w:b/>
          <w:bCs/>
          <w:color w:val="373636"/>
        </w:rPr>
      </w:pPr>
      <w:r w:rsidRPr="00716771">
        <w:rPr>
          <w:rFonts w:ascii="Calibri" w:eastAsia="Calibri" w:hAnsi="Calibri" w:cs="Times New Roman"/>
          <w:sz w:val="28"/>
          <w:szCs w:val="28"/>
        </w:rPr>
        <w:t>«Сухонойская средняя общеобразовательная школа»</w:t>
      </w:r>
    </w:p>
    <w:tbl>
      <w:tblPr>
        <w:tblpPr w:leftFromText="180" w:rightFromText="180" w:bottomFromText="160" w:vertAnchor="text" w:horzAnchor="margin" w:tblpXSpec="center" w:tblpY="293"/>
        <w:tblW w:w="0" w:type="auto"/>
        <w:tblLook w:val="00A0" w:firstRow="1" w:lastRow="0" w:firstColumn="1" w:lastColumn="0" w:noHBand="0" w:noVBand="0"/>
      </w:tblPr>
      <w:tblGrid>
        <w:gridCol w:w="3280"/>
        <w:gridCol w:w="3266"/>
        <w:gridCol w:w="3262"/>
      </w:tblGrid>
      <w:tr w:rsidR="00716771" w:rsidRPr="00716771" w:rsidTr="00716771">
        <w:tc>
          <w:tcPr>
            <w:tcW w:w="3284" w:type="dxa"/>
            <w:hideMark/>
          </w:tcPr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>________/_______________ /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№___от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«___»  ____________</w:t>
            </w:r>
          </w:p>
        </w:tc>
        <w:tc>
          <w:tcPr>
            <w:tcW w:w="3285" w:type="dxa"/>
          </w:tcPr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>__________/ В.Ю.Вахтова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>«___»________2022 г.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Утверждаю: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>___________/ Л.В.Катренко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№_______</w:t>
            </w:r>
          </w:p>
          <w:p w:rsidR="00716771" w:rsidRPr="00716771" w:rsidRDefault="00716771" w:rsidP="007167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«___» ___________2022 г.</w:t>
            </w:r>
          </w:p>
        </w:tc>
      </w:tr>
    </w:tbl>
    <w:p w:rsidR="00716771" w:rsidRPr="00716771" w:rsidRDefault="00716771" w:rsidP="00716771">
      <w:pPr>
        <w:ind w:left="43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716771" w:rsidRPr="00716771" w:rsidRDefault="00716771" w:rsidP="00716771">
      <w:pPr>
        <w:ind w:left="43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771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716771" w:rsidRPr="00716771" w:rsidRDefault="00716771" w:rsidP="00716771">
      <w:pPr>
        <w:ind w:left="43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771">
        <w:rPr>
          <w:rFonts w:ascii="Times New Roman" w:eastAsia="Times New Roman" w:hAnsi="Times New Roman" w:cs="Times New Roman"/>
          <w:b/>
          <w:sz w:val="28"/>
          <w:szCs w:val="28"/>
        </w:rPr>
        <w:t>по предмету</w:t>
      </w:r>
    </w:p>
    <w:p w:rsidR="00716771" w:rsidRPr="00716771" w:rsidRDefault="00716771" w:rsidP="00716771">
      <w:pPr>
        <w:ind w:left="43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77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r w:rsidRPr="00716771">
        <w:rPr>
          <w:rFonts w:ascii="Times New Roman" w:eastAsia="Times New Roman" w:hAnsi="Times New Roman" w:cs="Times New Roman"/>
          <w:b/>
          <w:sz w:val="28"/>
          <w:szCs w:val="28"/>
        </w:rPr>
        <w:t>»,</w:t>
      </w:r>
    </w:p>
    <w:p w:rsidR="00716771" w:rsidRPr="00716771" w:rsidRDefault="00716771" w:rsidP="00716771">
      <w:pPr>
        <w:ind w:left="43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77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71677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716771" w:rsidRPr="00716771" w:rsidRDefault="00716771" w:rsidP="00716771">
      <w:pPr>
        <w:ind w:left="43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771">
        <w:rPr>
          <w:rFonts w:ascii="Times New Roman" w:eastAsia="Times New Roman" w:hAnsi="Times New Roman" w:cs="Times New Roman"/>
          <w:b/>
          <w:sz w:val="28"/>
          <w:szCs w:val="28"/>
        </w:rPr>
        <w:t>2022-2023 учебный год</w:t>
      </w:r>
    </w:p>
    <w:p w:rsidR="00716771" w:rsidRPr="00716771" w:rsidRDefault="00716771" w:rsidP="00716771">
      <w:pPr>
        <w:ind w:left="43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771" w:rsidRPr="00716771" w:rsidRDefault="00716771" w:rsidP="00716771">
      <w:pPr>
        <w:ind w:left="43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771" w:rsidRPr="00716771" w:rsidRDefault="00716771" w:rsidP="00716771">
      <w:pPr>
        <w:ind w:left="43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18"/>
        <w:gridCol w:w="3890"/>
      </w:tblGrid>
      <w:tr w:rsidR="00716771" w:rsidRPr="00716771" w:rsidTr="00716771">
        <w:tc>
          <w:tcPr>
            <w:tcW w:w="6345" w:type="dxa"/>
          </w:tcPr>
          <w:p w:rsidR="00716771" w:rsidRPr="00716771" w:rsidRDefault="00716771" w:rsidP="00716771">
            <w:pPr>
              <w:jc w:val="center"/>
              <w:rPr>
                <w:rFonts w:ascii="Calibri" w:eastAsia="Calibri" w:hAnsi="Calibri" w:cs="Times New Roman"/>
                <w:b/>
                <w:sz w:val="36"/>
                <w:szCs w:val="28"/>
              </w:rPr>
            </w:pPr>
          </w:p>
        </w:tc>
        <w:tc>
          <w:tcPr>
            <w:tcW w:w="4023" w:type="dxa"/>
            <w:hideMark/>
          </w:tcPr>
          <w:p w:rsidR="00716771" w:rsidRPr="00716771" w:rsidRDefault="00716771" w:rsidP="0071677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71">
              <w:rPr>
                <w:rFonts w:ascii="Times New Roman" w:eastAsia="Calibri" w:hAnsi="Times New Roman" w:cs="Times New Roman"/>
                <w:sz w:val="28"/>
                <w:szCs w:val="28"/>
              </w:rPr>
              <w:t>Составитель:</w:t>
            </w:r>
          </w:p>
          <w:p w:rsidR="00716771" w:rsidRPr="00716771" w:rsidRDefault="00716771" w:rsidP="0071677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Будевич</w:t>
            </w:r>
            <w:r w:rsidRPr="007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Анна Александровна, учитель биологии</w:t>
            </w:r>
            <w:r w:rsidRPr="00716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Pr="00716771" w:rsidRDefault="00716771" w:rsidP="00716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6771" w:rsidRDefault="00716771" w:rsidP="00716771">
      <w:pPr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771">
        <w:rPr>
          <w:rFonts w:ascii="Times New Roman" w:eastAsia="Times New Roman" w:hAnsi="Times New Roman" w:cs="Times New Roman"/>
          <w:sz w:val="28"/>
          <w:szCs w:val="28"/>
        </w:rPr>
        <w:t>2022-2023 учебный год</w:t>
      </w:r>
    </w:p>
    <w:p w:rsidR="00716771" w:rsidRPr="00716771" w:rsidRDefault="00716771" w:rsidP="00716771">
      <w:pPr>
        <w:ind w:left="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7EF" w:rsidRPr="001105F5" w:rsidRDefault="004917EF" w:rsidP="000C41CB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217119" w:rsidRPr="00690082" w:rsidRDefault="00217119" w:rsidP="0068485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  <w:r w:rsidRPr="00690082">
        <w:rPr>
          <w:rFonts w:ascii="Times New Roman" w:eastAsia="Newton-Regular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FF76BA" w:rsidRDefault="00B9201F" w:rsidP="00FF76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</w:t>
      </w:r>
      <w:r w:rsidRPr="00FF76BA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биологии для 5</w:t>
      </w:r>
      <w:r w:rsidR="00AA48B2">
        <w:rPr>
          <w:rFonts w:ascii="Times New Roman" w:hAnsi="Times New Roman" w:cs="Times New Roman"/>
          <w:sz w:val="24"/>
          <w:szCs w:val="24"/>
          <w:lang w:eastAsia="ru-RU"/>
        </w:rPr>
        <w:t xml:space="preserve"> -9 </w:t>
      </w:r>
      <w:r w:rsidRPr="00FF76BA">
        <w:rPr>
          <w:rFonts w:ascii="Times New Roman" w:hAnsi="Times New Roman" w:cs="Times New Roman"/>
          <w:sz w:val="24"/>
          <w:szCs w:val="24"/>
          <w:lang w:eastAsia="ru-RU"/>
        </w:rPr>
        <w:t>класса составлена на основе Фундаментального ядра содержания общего образования и требований к результат</w:t>
      </w:r>
      <w:r w:rsidR="00FF76BA">
        <w:rPr>
          <w:rFonts w:ascii="Times New Roman" w:hAnsi="Times New Roman" w:cs="Times New Roman"/>
          <w:sz w:val="24"/>
          <w:szCs w:val="24"/>
          <w:lang w:eastAsia="ru-RU"/>
        </w:rPr>
        <w:t>ам основного общего образования</w:t>
      </w:r>
      <w:r w:rsidRPr="00FF76BA">
        <w:rPr>
          <w:rFonts w:ascii="Times New Roman" w:hAnsi="Times New Roman" w:cs="Times New Roman"/>
          <w:sz w:val="24"/>
          <w:szCs w:val="24"/>
          <w:lang w:eastAsia="ru-RU"/>
        </w:rPr>
        <w:t>, представленных в Федеральном государственном стандарте общего образовани</w:t>
      </w:r>
      <w:r w:rsidR="00A668D4">
        <w:rPr>
          <w:rFonts w:ascii="Times New Roman" w:hAnsi="Times New Roman" w:cs="Times New Roman"/>
          <w:sz w:val="24"/>
          <w:szCs w:val="24"/>
          <w:lang w:eastAsia="ru-RU"/>
        </w:rPr>
        <w:t>я  второго поколения (2011г-2016</w:t>
      </w:r>
      <w:r w:rsidRPr="00FF76BA">
        <w:rPr>
          <w:rFonts w:ascii="Times New Roman" w:hAnsi="Times New Roman" w:cs="Times New Roman"/>
          <w:sz w:val="24"/>
          <w:szCs w:val="24"/>
          <w:lang w:eastAsia="ru-RU"/>
        </w:rPr>
        <w:t>г)  и в ООП ООО МБОУ</w:t>
      </w:r>
      <w:r w:rsidR="004917EF">
        <w:rPr>
          <w:rFonts w:ascii="Times New Roman" w:hAnsi="Times New Roman" w:cs="Times New Roman"/>
          <w:sz w:val="24"/>
          <w:szCs w:val="24"/>
          <w:lang w:eastAsia="ru-RU"/>
        </w:rPr>
        <w:t xml:space="preserve"> «Сухонойская СОШ</w:t>
      </w:r>
      <w:r w:rsidRPr="00FF76BA">
        <w:rPr>
          <w:rFonts w:ascii="Times New Roman" w:hAnsi="Times New Roman" w:cs="Times New Roman"/>
          <w:sz w:val="24"/>
          <w:szCs w:val="24"/>
          <w:lang w:eastAsia="ru-RU"/>
        </w:rPr>
        <w:t>», а также  с учётом Примерной основной программы ос</w:t>
      </w:r>
      <w:r w:rsidR="00A668D4">
        <w:rPr>
          <w:rFonts w:ascii="Times New Roman" w:hAnsi="Times New Roman" w:cs="Times New Roman"/>
          <w:sz w:val="24"/>
          <w:szCs w:val="24"/>
          <w:lang w:eastAsia="ru-RU"/>
        </w:rPr>
        <w:t>новного общего образования (2019</w:t>
      </w:r>
      <w:r w:rsidRPr="00FF76BA">
        <w:rPr>
          <w:rFonts w:ascii="Times New Roman" w:hAnsi="Times New Roman" w:cs="Times New Roman"/>
          <w:sz w:val="24"/>
          <w:szCs w:val="24"/>
          <w:lang w:eastAsia="ru-RU"/>
        </w:rPr>
        <w:t xml:space="preserve">г.) и  программы  по биологии  для общеобразовательных учреждений «Биология. 5-9 классы» под редакцией </w:t>
      </w:r>
      <w:r w:rsidRPr="00FF76BA">
        <w:rPr>
          <w:rFonts w:ascii="Times New Roman" w:hAnsi="Times New Roman" w:cs="Times New Roman"/>
          <w:sz w:val="24"/>
          <w:szCs w:val="24"/>
        </w:rPr>
        <w:t>Г.М.Пяльдьева</w:t>
      </w:r>
      <w:r w:rsidRPr="00FF7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(2014 г</w:t>
      </w:r>
      <w:r w:rsidRPr="00FF76BA">
        <w:rPr>
          <w:rFonts w:ascii="Times New Roman" w:hAnsi="Times New Roman" w:cs="Times New Roman"/>
          <w:sz w:val="24"/>
          <w:szCs w:val="24"/>
          <w:lang w:eastAsia="ru-RU"/>
        </w:rPr>
        <w:t>).  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биология, которые определены стандартом. Программа обеспечивает преемственность обучения с подготовкой учащихся в начальной школе, разработана  с учётом программы развития универсальных учебных действий.</w:t>
      </w:r>
    </w:p>
    <w:p w:rsidR="00752B8D" w:rsidRPr="00752B8D" w:rsidRDefault="00752B8D" w:rsidP="0075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52B8D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Реализация данной программы естественно-научной направленности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752B8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предусматривает использование оборудования, средств обучения и воспитания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752B8D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Центра «Точка роста».</w:t>
      </w:r>
    </w:p>
    <w:p w:rsidR="00752B8D" w:rsidRPr="00752B8D" w:rsidRDefault="00752B8D" w:rsidP="00752B8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Общее оборудование (физика, химия, биология):</w:t>
      </w:r>
    </w:p>
    <w:p w:rsidR="00752B8D" w:rsidRPr="00752B8D" w:rsidRDefault="00752B8D" w:rsidP="00752B8D">
      <w:pPr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8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ученическая (физика, химия, биология).</w:t>
      </w:r>
    </w:p>
    <w:p w:rsidR="00752B8D" w:rsidRPr="00752B8D" w:rsidRDefault="00752B8D" w:rsidP="00752B8D">
      <w:pPr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посуды и оборудования для ученических опытов (физика, химия, биология).</w:t>
      </w:r>
    </w:p>
    <w:p w:rsidR="00752B8D" w:rsidRPr="00752B8D" w:rsidRDefault="00752B8D" w:rsidP="00752B8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Биология:</w:t>
      </w:r>
    </w:p>
    <w:p w:rsidR="00752B8D" w:rsidRPr="00752B8D" w:rsidRDefault="00752B8D" w:rsidP="00752B8D">
      <w:pPr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влажных препаратов демонстрационный.</w:t>
      </w:r>
    </w:p>
    <w:p w:rsidR="00752B8D" w:rsidRPr="00752B8D" w:rsidRDefault="00752B8D" w:rsidP="00752B8D">
      <w:pPr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гербариев демонстрационный.</w:t>
      </w:r>
    </w:p>
    <w:p w:rsidR="00752B8D" w:rsidRPr="00752B8D" w:rsidRDefault="00752B8D" w:rsidP="00FF76BA">
      <w:pPr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коллекций демонстрационный (по разным темам курса биологии).</w:t>
      </w:r>
    </w:p>
    <w:p w:rsidR="00403D13" w:rsidRPr="00FF76BA" w:rsidRDefault="00FF76BA" w:rsidP="00FF76B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D13" w:rsidRPr="00FF76BA">
        <w:rPr>
          <w:rFonts w:ascii="Times New Roman" w:hAnsi="Times New Roman" w:cs="Times New Roman"/>
          <w:sz w:val="24"/>
          <w:szCs w:val="24"/>
        </w:rPr>
        <w:t>С</w:t>
      </w:r>
      <w:r w:rsidR="00403D13" w:rsidRPr="00FF76BA">
        <w:rPr>
          <w:rFonts w:ascii="Times New Roman" w:eastAsia="Calibri" w:hAnsi="Times New Roman" w:cs="Times New Roman"/>
          <w:sz w:val="24"/>
          <w:szCs w:val="24"/>
        </w:rPr>
        <w:t>одержание курса биологии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:rsidR="00403D13" w:rsidRPr="00FF76BA" w:rsidRDefault="00FF76BA" w:rsidP="00FF76BA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D13" w:rsidRPr="00FF76BA">
        <w:rPr>
          <w:rFonts w:ascii="Times New Roman" w:hAnsi="Times New Roman" w:cs="Times New Roman"/>
          <w:sz w:val="24"/>
          <w:szCs w:val="24"/>
        </w:rPr>
        <w:t>Особое внимание 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C6603E" w:rsidRDefault="00217119" w:rsidP="006C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157C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Цели </w:t>
      </w:r>
      <w:r w:rsidRPr="00157C9D">
        <w:rPr>
          <w:rFonts w:ascii="Times New Roman" w:eastAsia="Newton-Regular" w:hAnsi="Times New Roman" w:cs="Times New Roman"/>
          <w:i/>
          <w:sz w:val="24"/>
          <w:szCs w:val="24"/>
        </w:rPr>
        <w:t>биологического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 образования в основной школе формулируются на нескольких уровнях: глобальном, метапредметном, личностном</w:t>
      </w:r>
      <w:r w:rsidR="00C6603E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 предметном, на уровне требований к результатам освоения содержания предметных программ.</w:t>
      </w:r>
    </w:p>
    <w:p w:rsidR="006C3E0A" w:rsidRPr="00CE016A" w:rsidRDefault="006C3E0A" w:rsidP="00C6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     Глобальные цели биологического образования  являются общими для основной и старшей школы  и опреде</w:t>
      </w:r>
      <w:r>
        <w:rPr>
          <w:rFonts w:ascii="Times New Roman" w:eastAsia="Newton-Regular" w:hAnsi="Times New Roman" w:cs="Times New Roman"/>
          <w:sz w:val="24"/>
          <w:szCs w:val="24"/>
        </w:rPr>
        <w:t>ляются социальными требованиями.  Ф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ормулируются с учетом рассмотрения биологического образования  как компонента системы образования в целом, поэтому  они являются наиболее общими и социально значимыми.</w:t>
      </w:r>
    </w:p>
    <w:p w:rsidR="00217119" w:rsidRPr="00CE016A" w:rsidRDefault="00C6603E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Г</w:t>
      </w:r>
      <w:r w:rsidR="00217119" w:rsidRPr="00CE016A">
        <w:rPr>
          <w:rFonts w:ascii="Times New Roman" w:eastAsia="Newton-Regular" w:hAnsi="Times New Roman" w:cs="Times New Roman"/>
          <w:sz w:val="24"/>
          <w:szCs w:val="24"/>
        </w:rPr>
        <w:t>лобальными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="00217119" w:rsidRPr="00CE016A">
        <w:rPr>
          <w:rFonts w:ascii="Times New Roman" w:eastAsia="Newton-Regular" w:hAnsi="Times New Roman" w:cs="Times New Roman"/>
          <w:sz w:val="24"/>
          <w:szCs w:val="24"/>
        </w:rPr>
        <w:t>целями биологического образования являются:</w:t>
      </w:r>
    </w:p>
    <w:p w:rsidR="00217119" w:rsidRPr="00CE016A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социализация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обучаемых как вхождение в мир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культуры и социальных отношений, обеспечивающее включение обучающихся в ту или иную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группу или общность – носителя ее норм, ценностей, ориентаций, осваиваемых в процессе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знакомства с миром живой природы;</w:t>
      </w:r>
    </w:p>
    <w:p w:rsidR="00777632" w:rsidRPr="00CE016A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приобщение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</w:t>
      </w:r>
      <w:r w:rsidR="00BC08AC">
        <w:rPr>
          <w:rFonts w:ascii="Times New Roman" w:eastAsia="Newton-Regular" w:hAnsi="Times New Roman" w:cs="Times New Roman"/>
          <w:sz w:val="24"/>
          <w:szCs w:val="24"/>
        </w:rPr>
        <w:t xml:space="preserve"> 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науки.</w:t>
      </w:r>
    </w:p>
    <w:p w:rsidR="00217119" w:rsidRPr="00CE016A" w:rsidRDefault="00777632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      </w:t>
      </w:r>
      <w:r w:rsidR="00217119" w:rsidRPr="00CE016A">
        <w:rPr>
          <w:rFonts w:ascii="Times New Roman" w:eastAsia="Newton-Regular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217119" w:rsidRPr="00CE016A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ориентацию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в системе моральных норм и ценностей: признание высокой ценности жизни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во всех ее проявлениях, здоровья своего и других людей; экологическое сознание; воспитание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любви к природе;</w:t>
      </w:r>
    </w:p>
    <w:p w:rsidR="00217119" w:rsidRPr="00CE016A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</w:t>
      </w:r>
      <w:r w:rsidR="00157C9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с усвоением основ научных знаний, овладением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методами исследования природы, формированием интеллектуальных умений;</w:t>
      </w:r>
    </w:p>
    <w:p w:rsidR="00217119" w:rsidRPr="00CE016A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овладение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9D4DDB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у обучающихся познавательной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культуры, осваиваемой в процессе познавательной деятельности, и эстетической культуры 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как</w:t>
      </w:r>
      <w:r w:rsidR="00157C9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способности к эмоционально-ценностному отношению к объектам живой природы.</w:t>
      </w:r>
    </w:p>
    <w:p w:rsidR="002C658E" w:rsidRDefault="002C658E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C08AC" w:rsidRPr="00BB7548" w:rsidRDefault="000602B7" w:rsidP="00BB7548">
      <w:pPr>
        <w:pStyle w:val="a7"/>
        <w:spacing w:after="0"/>
        <w:ind w:firstLine="0"/>
        <w:jc w:val="center"/>
        <w:rPr>
          <w:bCs/>
          <w:sz w:val="28"/>
          <w:szCs w:val="28"/>
        </w:rPr>
      </w:pPr>
      <w:r w:rsidRPr="00BB7548">
        <w:t>Используемые формы, методы обучения</w:t>
      </w:r>
      <w:r w:rsidR="00BC08AC" w:rsidRPr="00BB7548">
        <w:t xml:space="preserve">  </w:t>
      </w:r>
      <w:r w:rsidRPr="00BB7548">
        <w:t>на различных этапах реализации рабочей программы</w:t>
      </w:r>
      <w:r w:rsidR="00BC08AC" w:rsidRPr="00BB7548">
        <w:t xml:space="preserve"> по биологии</w:t>
      </w:r>
    </w:p>
    <w:p w:rsidR="005C5CE6" w:rsidRPr="002C658E" w:rsidRDefault="00CE016A" w:rsidP="002C658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C6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0602B7" w:rsidRPr="002C658E">
        <w:rPr>
          <w:rFonts w:ascii="Times New Roman" w:hAnsi="Times New Roman" w:cs="Times New Roman"/>
          <w:sz w:val="24"/>
          <w:szCs w:val="24"/>
        </w:rPr>
        <w:t xml:space="preserve">Основные формы и методы работы: </w:t>
      </w:r>
    </w:p>
    <w:p w:rsidR="005C5CE6" w:rsidRDefault="000602B7" w:rsidP="00684858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16A">
        <w:rPr>
          <w:rFonts w:ascii="Times New Roman" w:hAnsi="Times New Roman" w:cs="Times New Roman"/>
          <w:sz w:val="24"/>
          <w:szCs w:val="24"/>
        </w:rPr>
        <w:t>словесные (рассказ, лекции, эвристическая бесед</w:t>
      </w:r>
      <w:r w:rsidR="00D45CAB">
        <w:rPr>
          <w:rFonts w:ascii="Times New Roman" w:hAnsi="Times New Roman" w:cs="Times New Roman"/>
          <w:sz w:val="24"/>
          <w:szCs w:val="24"/>
        </w:rPr>
        <w:t>а, путешествие, конференция</w:t>
      </w:r>
      <w:r w:rsidRPr="00CE016A">
        <w:rPr>
          <w:rFonts w:ascii="Times New Roman" w:hAnsi="Times New Roman" w:cs="Times New Roman"/>
          <w:sz w:val="24"/>
          <w:szCs w:val="24"/>
        </w:rPr>
        <w:t>),</w:t>
      </w:r>
    </w:p>
    <w:p w:rsidR="005C5CE6" w:rsidRDefault="000602B7" w:rsidP="00684858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16A">
        <w:rPr>
          <w:rFonts w:ascii="Times New Roman" w:hAnsi="Times New Roman" w:cs="Times New Roman"/>
          <w:sz w:val="24"/>
          <w:szCs w:val="24"/>
        </w:rPr>
        <w:lastRenderedPageBreak/>
        <w:t xml:space="preserve"> практические (проектная деятельность, ИКТ, творческие задания, рефераты, доклады, поделки, модели, лабора</w:t>
      </w:r>
      <w:r w:rsidR="00A17E12">
        <w:rPr>
          <w:rFonts w:ascii="Times New Roman" w:hAnsi="Times New Roman" w:cs="Times New Roman"/>
          <w:sz w:val="24"/>
          <w:szCs w:val="24"/>
        </w:rPr>
        <w:t>торные, практические работы</w:t>
      </w:r>
      <w:r w:rsidR="002827A1">
        <w:rPr>
          <w:rFonts w:ascii="Times New Roman" w:hAnsi="Times New Roman" w:cs="Times New Roman"/>
          <w:sz w:val="24"/>
          <w:szCs w:val="24"/>
        </w:rPr>
        <w:t>);</w:t>
      </w:r>
      <w:r w:rsidRPr="00CE0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E6" w:rsidRDefault="005C5CE6" w:rsidP="00684858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наглядные </w:t>
      </w:r>
      <w:r w:rsidR="000602B7" w:rsidRPr="00CE016A">
        <w:rPr>
          <w:rFonts w:ascii="Times New Roman" w:hAnsi="Times New Roman" w:cs="Times New Roman"/>
          <w:sz w:val="24"/>
          <w:szCs w:val="24"/>
        </w:rPr>
        <w:t>(опыт, эксперимент, демонстрация, работа с вид</w:t>
      </w:r>
      <w:r w:rsidR="002827A1">
        <w:rPr>
          <w:rFonts w:ascii="Times New Roman" w:hAnsi="Times New Roman" w:cs="Times New Roman"/>
          <w:sz w:val="24"/>
          <w:szCs w:val="24"/>
        </w:rPr>
        <w:t xml:space="preserve">еофильмами, Интернет-ресурсами); </w:t>
      </w:r>
      <w:r w:rsidR="000602B7" w:rsidRPr="00CE0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16A" w:rsidRPr="00CE016A" w:rsidRDefault="000602B7" w:rsidP="00684858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16A">
        <w:rPr>
          <w:rFonts w:ascii="Times New Roman" w:hAnsi="Times New Roman" w:cs="Times New Roman"/>
          <w:sz w:val="24"/>
          <w:szCs w:val="24"/>
        </w:rPr>
        <w:t xml:space="preserve">исследовательские, проблемные, частично-поисковые, групповые, </w:t>
      </w:r>
      <w:r w:rsidR="00A17E12">
        <w:rPr>
          <w:rFonts w:ascii="Times New Roman" w:hAnsi="Times New Roman" w:cs="Times New Roman"/>
          <w:sz w:val="24"/>
          <w:szCs w:val="24"/>
        </w:rPr>
        <w:t xml:space="preserve"> </w:t>
      </w:r>
      <w:r w:rsidRPr="00CE016A">
        <w:rPr>
          <w:rFonts w:ascii="Times New Roman" w:hAnsi="Times New Roman" w:cs="Times New Roman"/>
          <w:sz w:val="24"/>
          <w:szCs w:val="24"/>
        </w:rPr>
        <w:t>индивидуальные.</w:t>
      </w:r>
    </w:p>
    <w:p w:rsidR="000602B7" w:rsidRPr="00CE016A" w:rsidRDefault="00CE016A" w:rsidP="002C658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    </w:t>
      </w:r>
      <w:r w:rsidR="000602B7" w:rsidRPr="00CE016A">
        <w:rPr>
          <w:rStyle w:val="c0"/>
          <w:rFonts w:ascii="Times New Roman" w:hAnsi="Times New Roman"/>
          <w:color w:val="000000"/>
          <w:sz w:val="24"/>
          <w:szCs w:val="24"/>
        </w:rPr>
        <w:t>С целью достижения высоких результатов образования в процессе реализации данной рабочей программы  по курсу биологии  использованы:</w:t>
      </w:r>
    </w:p>
    <w:p w:rsidR="000602B7" w:rsidRPr="00CE016A" w:rsidRDefault="00CE016A" w:rsidP="002C658E">
      <w:pPr>
        <w:pStyle w:val="aa"/>
        <w:jc w:val="both"/>
        <w:rPr>
          <w:color w:val="000000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0602B7" w:rsidRPr="00CE016A">
        <w:rPr>
          <w:rStyle w:val="c0"/>
          <w:rFonts w:ascii="Times New Roman" w:hAnsi="Times New Roman"/>
          <w:bCs/>
          <w:color w:val="000000"/>
          <w:sz w:val="24"/>
          <w:szCs w:val="24"/>
        </w:rPr>
        <w:t>Формы образования</w:t>
      </w:r>
      <w:r w:rsidR="000602B7" w:rsidRPr="00CE016A">
        <w:rPr>
          <w:rStyle w:val="c0"/>
          <w:rFonts w:ascii="Times New Roman" w:hAnsi="Times New Roman"/>
          <w:color w:val="000000"/>
          <w:sz w:val="24"/>
          <w:szCs w:val="24"/>
        </w:rPr>
        <w:t xml:space="preserve"> – урок изучения и первичного закрепления новых знаний, урок обобщения и систематизации знаний, урок контроля, оценки и коррекции знаний учащихся, комбинированный урок, экскурсии, лабораторные и практические работы</w:t>
      </w:r>
      <w:r w:rsidR="008304E3"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0602B7" w:rsidRDefault="00CE016A" w:rsidP="002C658E">
      <w:pPr>
        <w:pStyle w:val="aa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0602B7" w:rsidRPr="00CE016A">
        <w:rPr>
          <w:rStyle w:val="c0"/>
          <w:rFonts w:ascii="Times New Roman" w:hAnsi="Times New Roman"/>
          <w:bCs/>
          <w:color w:val="000000"/>
          <w:sz w:val="24"/>
          <w:szCs w:val="24"/>
        </w:rPr>
        <w:t>Технологии образования</w:t>
      </w:r>
      <w:r w:rsidR="000602B7" w:rsidRPr="00CE016A">
        <w:rPr>
          <w:rStyle w:val="c0"/>
          <w:rFonts w:ascii="Times New Roman" w:hAnsi="Times New Roman"/>
          <w:color w:val="000000"/>
          <w:sz w:val="24"/>
          <w:szCs w:val="24"/>
        </w:rPr>
        <w:t xml:space="preserve"> – индивидуальная работа, работа в малых и больших группах, проектная, исследовательская, поисковая работа, развивающее, опережающее и личностно-ориентированное обучение</w:t>
      </w:r>
      <w:r w:rsidR="00F075BE" w:rsidRPr="00CE016A"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FF32DD" w:rsidRPr="00CE016A" w:rsidRDefault="00FF32DD" w:rsidP="002C65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CE016A">
        <w:rPr>
          <w:rStyle w:val="c0"/>
          <w:rFonts w:ascii="Times New Roman" w:hAnsi="Times New Roman"/>
          <w:bCs/>
          <w:color w:val="000000"/>
          <w:sz w:val="24"/>
          <w:szCs w:val="24"/>
        </w:rPr>
        <w:t>Методы мониторинга знаний и умений учащихся</w:t>
      </w:r>
      <w:r w:rsidRPr="00CE016A">
        <w:rPr>
          <w:rStyle w:val="c0"/>
          <w:rFonts w:ascii="Times New Roman" w:hAnsi="Times New Roman"/>
          <w:color w:val="000000"/>
          <w:sz w:val="24"/>
          <w:szCs w:val="24"/>
        </w:rPr>
        <w:t xml:space="preserve"> – тесты, устный опрос, лабораторные и практические работы, творческие работы (рефераты, проекты, презентации).</w:t>
      </w:r>
    </w:p>
    <w:p w:rsidR="000602B7" w:rsidRPr="00D84810" w:rsidRDefault="00FF32DD" w:rsidP="002C658E">
      <w:pPr>
        <w:pStyle w:val="2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="00CE01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602B7" w:rsidRPr="00CE016A">
        <w:rPr>
          <w:rFonts w:ascii="Times New Roman" w:hAnsi="Times New Roman" w:cs="Times New Roman"/>
          <w:bCs/>
          <w:sz w:val="24"/>
          <w:szCs w:val="24"/>
        </w:rPr>
        <w:t>Система уроков сориентирована на формирование</w:t>
      </w:r>
      <w:r w:rsidR="000602B7" w:rsidRPr="00CE016A">
        <w:rPr>
          <w:rFonts w:ascii="Times New Roman" w:hAnsi="Times New Roman" w:cs="Times New Roman"/>
          <w:sz w:val="24"/>
          <w:szCs w:val="24"/>
        </w:rPr>
        <w:t xml:space="preserve">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владеющей основами </w:t>
      </w:r>
      <w:r w:rsidR="000602B7" w:rsidRPr="00D84810">
        <w:rPr>
          <w:rFonts w:ascii="Times New Roman" w:hAnsi="Times New Roman" w:cs="Times New Roman"/>
          <w:sz w:val="24"/>
          <w:szCs w:val="24"/>
        </w:rPr>
        <w:t xml:space="preserve">исследовательской и проектной деятельности.    </w:t>
      </w:r>
    </w:p>
    <w:p w:rsidR="00D84810" w:rsidRDefault="00CE016A" w:rsidP="002C658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84810">
        <w:rPr>
          <w:rFonts w:ascii="Times New Roman" w:hAnsi="Times New Roman" w:cs="Times New Roman"/>
          <w:sz w:val="24"/>
          <w:szCs w:val="24"/>
        </w:rPr>
        <w:t xml:space="preserve">    </w:t>
      </w:r>
      <w:r w:rsidR="000602B7" w:rsidRPr="00D84810">
        <w:rPr>
          <w:rFonts w:ascii="Times New Roman" w:hAnsi="Times New Roman" w:cs="Times New Roman"/>
          <w:sz w:val="24"/>
          <w:szCs w:val="24"/>
        </w:rPr>
        <w:t xml:space="preserve">При организации процесса обучения в раках данной программы  </w:t>
      </w:r>
      <w:r w:rsidR="00647118">
        <w:rPr>
          <w:rFonts w:ascii="Times New Roman" w:hAnsi="Times New Roman" w:cs="Times New Roman"/>
          <w:bCs/>
          <w:sz w:val="24"/>
          <w:szCs w:val="24"/>
        </w:rPr>
        <w:t>предполагается применение</w:t>
      </w:r>
      <w:r w:rsidR="000602B7" w:rsidRPr="00D84810">
        <w:rPr>
          <w:rFonts w:ascii="Times New Roman" w:hAnsi="Times New Roman" w:cs="Times New Roman"/>
          <w:bCs/>
          <w:sz w:val="24"/>
          <w:szCs w:val="24"/>
        </w:rPr>
        <w:t xml:space="preserve"> следующих педагогических технологий обучения</w:t>
      </w:r>
      <w:r w:rsidR="000602B7" w:rsidRPr="00D84810">
        <w:rPr>
          <w:rFonts w:ascii="Times New Roman" w:hAnsi="Times New Roman" w:cs="Times New Roman"/>
          <w:sz w:val="24"/>
          <w:szCs w:val="24"/>
        </w:rPr>
        <w:t xml:space="preserve">: </w:t>
      </w:r>
      <w:r w:rsidR="00647118"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  <w:r w:rsidR="00972658">
        <w:rPr>
          <w:rFonts w:ascii="Times New Roman" w:hAnsi="Times New Roman" w:cs="Times New Roman"/>
          <w:sz w:val="24"/>
          <w:szCs w:val="24"/>
        </w:rPr>
        <w:t>,</w:t>
      </w:r>
      <w:r w:rsidR="00647118">
        <w:rPr>
          <w:rFonts w:ascii="Times New Roman" w:hAnsi="Times New Roman" w:cs="Times New Roman"/>
          <w:sz w:val="24"/>
          <w:szCs w:val="24"/>
        </w:rPr>
        <w:t xml:space="preserve"> </w:t>
      </w:r>
      <w:r w:rsidR="000602B7" w:rsidRPr="00D84810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деятельность, проблемные уроки.</w:t>
      </w:r>
    </w:p>
    <w:p w:rsidR="000602B7" w:rsidRPr="00D84810" w:rsidRDefault="005C5CE6" w:rsidP="002C658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реализации программы по биологии используется неурочная деятельность в формах: образовательных </w:t>
      </w:r>
      <w:r w:rsidR="000602B7" w:rsidRPr="00D84810">
        <w:rPr>
          <w:rFonts w:ascii="Times New Roman" w:hAnsi="Times New Roman" w:cs="Times New Roman"/>
          <w:sz w:val="24"/>
          <w:szCs w:val="24"/>
        </w:rPr>
        <w:t>экскурсий, практ</w:t>
      </w:r>
      <w:r w:rsidR="002C658E">
        <w:rPr>
          <w:rFonts w:ascii="Times New Roman" w:hAnsi="Times New Roman" w:cs="Times New Roman"/>
          <w:sz w:val="24"/>
          <w:szCs w:val="24"/>
        </w:rPr>
        <w:t>икуме</w:t>
      </w:r>
      <w:r w:rsidR="000602B7" w:rsidRPr="00D84810">
        <w:rPr>
          <w:rFonts w:ascii="Times New Roman" w:hAnsi="Times New Roman" w:cs="Times New Roman"/>
          <w:sz w:val="24"/>
          <w:szCs w:val="24"/>
        </w:rPr>
        <w:t xml:space="preserve">, </w:t>
      </w:r>
      <w:r w:rsidR="002C658E">
        <w:rPr>
          <w:rFonts w:ascii="Times New Roman" w:hAnsi="Times New Roman" w:cs="Times New Roman"/>
          <w:sz w:val="24"/>
          <w:szCs w:val="24"/>
        </w:rPr>
        <w:t>мини-исследовании</w:t>
      </w:r>
      <w:r w:rsidR="000602B7" w:rsidRPr="00D84810">
        <w:rPr>
          <w:rFonts w:ascii="Times New Roman" w:hAnsi="Times New Roman" w:cs="Times New Roman"/>
          <w:sz w:val="24"/>
          <w:szCs w:val="24"/>
        </w:rPr>
        <w:t>.</w:t>
      </w:r>
    </w:p>
    <w:p w:rsidR="000602B7" w:rsidRPr="00D84810" w:rsidRDefault="00D84810" w:rsidP="002C658E">
      <w:pPr>
        <w:pStyle w:val="aa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02B7" w:rsidRPr="00D84810">
        <w:rPr>
          <w:rFonts w:ascii="Times New Roman" w:hAnsi="Times New Roman" w:cs="Times New Roman"/>
          <w:sz w:val="24"/>
          <w:szCs w:val="24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используется тетрадь с печатной основой</w:t>
      </w:r>
      <w:r w:rsidR="00A17E12">
        <w:rPr>
          <w:rFonts w:ascii="Times New Roman" w:hAnsi="Times New Roman" w:cs="Times New Roman"/>
          <w:sz w:val="24"/>
          <w:szCs w:val="24"/>
        </w:rPr>
        <w:t>.</w:t>
      </w:r>
    </w:p>
    <w:p w:rsidR="00D84810" w:rsidRPr="00D84810" w:rsidRDefault="000602B7" w:rsidP="002C658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84810">
        <w:rPr>
          <w:rFonts w:ascii="Times New Roman" w:hAnsi="Times New Roman" w:cs="Times New Roman"/>
          <w:sz w:val="24"/>
          <w:szCs w:val="24"/>
        </w:rPr>
        <w:t xml:space="preserve">Отслеживание результатов обучения проводится через различные формы контроля: </w:t>
      </w:r>
    </w:p>
    <w:p w:rsidR="00CE016A" w:rsidRPr="00D84810" w:rsidRDefault="005C5CE6" w:rsidP="0068485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текущая оценка</w:t>
      </w:r>
      <w:r w:rsidR="000602B7" w:rsidRPr="00D84810">
        <w:rPr>
          <w:rFonts w:ascii="Times New Roman" w:hAnsi="Times New Roman" w:cs="Times New Roman"/>
          <w:bCs/>
          <w:iCs/>
          <w:sz w:val="24"/>
          <w:szCs w:val="24"/>
        </w:rPr>
        <w:t xml:space="preserve"> (проверочные и самостоятельные письменные работы; практические рабо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ты; тестирование; </w:t>
      </w:r>
      <w:r w:rsidR="000602B7" w:rsidRPr="00D84810">
        <w:rPr>
          <w:rFonts w:ascii="Times New Roman" w:hAnsi="Times New Roman" w:cs="Times New Roman"/>
          <w:bCs/>
          <w:iCs/>
          <w:sz w:val="24"/>
          <w:szCs w:val="24"/>
        </w:rPr>
        <w:t xml:space="preserve"> кон</w:t>
      </w:r>
      <w:r>
        <w:rPr>
          <w:rFonts w:ascii="Times New Roman" w:hAnsi="Times New Roman" w:cs="Times New Roman"/>
          <w:bCs/>
          <w:iCs/>
          <w:sz w:val="24"/>
          <w:szCs w:val="24"/>
        </w:rPr>
        <w:t>трольные работы</w:t>
      </w:r>
      <w:r w:rsidR="000602B7" w:rsidRPr="00D84810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CE016A" w:rsidRPr="00D84810" w:rsidRDefault="000602B7" w:rsidP="0068485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4810">
        <w:rPr>
          <w:rFonts w:ascii="Times New Roman" w:hAnsi="Times New Roman" w:cs="Times New Roman"/>
          <w:bCs/>
          <w:iCs/>
          <w:sz w:val="24"/>
          <w:szCs w:val="24"/>
        </w:rPr>
        <w:t>промежуточная аттестация (тестировани</w:t>
      </w:r>
      <w:r w:rsidR="002C658E">
        <w:rPr>
          <w:rFonts w:ascii="Times New Roman" w:hAnsi="Times New Roman" w:cs="Times New Roman"/>
          <w:bCs/>
          <w:iCs/>
          <w:sz w:val="24"/>
          <w:szCs w:val="24"/>
        </w:rPr>
        <w:t>е; контрольные работы</w:t>
      </w:r>
      <w:r w:rsidRPr="00D84810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0602B7" w:rsidRPr="00972658" w:rsidRDefault="000602B7" w:rsidP="0068485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4810">
        <w:rPr>
          <w:rFonts w:ascii="Times New Roman" w:hAnsi="Times New Roman" w:cs="Times New Roman"/>
          <w:sz w:val="24"/>
          <w:szCs w:val="24"/>
        </w:rPr>
        <w:t>формы учета достижений (урочная деятельность - ведение тетрадей по  биологии, анализ текущей успеваемости, внеурочная деятельность – участие в олимпиадах, творческих отчет</w:t>
      </w:r>
      <w:r w:rsidR="00690082">
        <w:rPr>
          <w:rFonts w:ascii="Times New Roman" w:hAnsi="Times New Roman" w:cs="Times New Roman"/>
          <w:sz w:val="24"/>
          <w:szCs w:val="24"/>
        </w:rPr>
        <w:t>ах, выставках,  конкурсах</w:t>
      </w:r>
      <w:r w:rsidRPr="00D84810">
        <w:rPr>
          <w:rFonts w:ascii="Times New Roman" w:hAnsi="Times New Roman" w:cs="Times New Roman"/>
          <w:sz w:val="24"/>
          <w:szCs w:val="24"/>
        </w:rPr>
        <w:t>)</w:t>
      </w:r>
    </w:p>
    <w:p w:rsidR="00AA48B2" w:rsidRDefault="008304E3" w:rsidP="002C658E">
      <w:pPr>
        <w:pStyle w:val="a9"/>
        <w:spacing w:before="30" w:beforeAutospacing="0" w:after="30" w:afterAutospacing="0"/>
        <w:jc w:val="both"/>
        <w:rPr>
          <w:rFonts w:eastAsia="Newton-Regular"/>
        </w:rPr>
      </w:pPr>
      <w:r>
        <w:t xml:space="preserve">     </w:t>
      </w:r>
      <w:r w:rsidR="009D59A5">
        <w:rPr>
          <w:rFonts w:eastAsia="Newton-Regular"/>
        </w:rPr>
        <w:t xml:space="preserve">Сроки реализации программы </w:t>
      </w:r>
    </w:p>
    <w:p w:rsidR="00AA48B2" w:rsidRPr="00AA48B2" w:rsidRDefault="004917EF" w:rsidP="00AA48B2">
      <w:pPr>
        <w:pStyle w:val="a9"/>
        <w:numPr>
          <w:ilvl w:val="0"/>
          <w:numId w:val="38"/>
        </w:numPr>
        <w:spacing w:before="30" w:beforeAutospacing="0" w:after="30" w:afterAutospacing="0"/>
        <w:jc w:val="both"/>
      </w:pPr>
      <w:r>
        <w:rPr>
          <w:rFonts w:eastAsia="Newton-Regular"/>
        </w:rPr>
        <w:t>2022- 2023</w:t>
      </w:r>
      <w:r w:rsidR="00AA48B2">
        <w:rPr>
          <w:rFonts w:eastAsia="Newton-Regular"/>
        </w:rPr>
        <w:t xml:space="preserve"> учебный год – 5 класс</w:t>
      </w:r>
    </w:p>
    <w:p w:rsidR="00777632" w:rsidRPr="00AA48B2" w:rsidRDefault="00752B8D" w:rsidP="00AA48B2">
      <w:pPr>
        <w:pStyle w:val="a9"/>
        <w:numPr>
          <w:ilvl w:val="0"/>
          <w:numId w:val="38"/>
        </w:numPr>
        <w:spacing w:before="30" w:beforeAutospacing="0" w:after="30" w:afterAutospacing="0"/>
        <w:jc w:val="both"/>
      </w:pPr>
      <w:r>
        <w:rPr>
          <w:rFonts w:eastAsia="Newton-Regular"/>
        </w:rPr>
        <w:t>2022</w:t>
      </w:r>
      <w:r w:rsidR="009D59A5">
        <w:rPr>
          <w:rFonts w:eastAsia="Newton-Regular"/>
        </w:rPr>
        <w:t>-20</w:t>
      </w:r>
      <w:r>
        <w:rPr>
          <w:rFonts w:eastAsia="Newton-Regular"/>
        </w:rPr>
        <w:t>23</w:t>
      </w:r>
      <w:r w:rsidR="00AA48B2">
        <w:rPr>
          <w:rFonts w:eastAsia="Newton-Regular"/>
        </w:rPr>
        <w:t xml:space="preserve"> учебный год – 6 класс</w:t>
      </w:r>
    </w:p>
    <w:p w:rsidR="00AA48B2" w:rsidRPr="00AA48B2" w:rsidRDefault="00752B8D" w:rsidP="00AA48B2">
      <w:pPr>
        <w:pStyle w:val="a9"/>
        <w:numPr>
          <w:ilvl w:val="0"/>
          <w:numId w:val="38"/>
        </w:numPr>
        <w:spacing w:before="30" w:beforeAutospacing="0" w:after="30" w:afterAutospacing="0"/>
        <w:jc w:val="both"/>
      </w:pPr>
      <w:r>
        <w:rPr>
          <w:rFonts w:eastAsia="Newton-Regular"/>
        </w:rPr>
        <w:t>2023-2024</w:t>
      </w:r>
      <w:r w:rsidR="00AA48B2">
        <w:rPr>
          <w:rFonts w:eastAsia="Newton-Regular"/>
        </w:rPr>
        <w:t xml:space="preserve"> учебный год – 7 класс</w:t>
      </w:r>
    </w:p>
    <w:p w:rsidR="00AA48B2" w:rsidRPr="00AA48B2" w:rsidRDefault="00752B8D" w:rsidP="00AA48B2">
      <w:pPr>
        <w:pStyle w:val="a9"/>
        <w:numPr>
          <w:ilvl w:val="0"/>
          <w:numId w:val="38"/>
        </w:numPr>
        <w:spacing w:before="30" w:beforeAutospacing="0" w:after="30" w:afterAutospacing="0"/>
        <w:jc w:val="both"/>
      </w:pPr>
      <w:r>
        <w:rPr>
          <w:rFonts w:eastAsia="Newton-Regular"/>
        </w:rPr>
        <w:t>2024</w:t>
      </w:r>
      <w:r w:rsidR="00AA48B2">
        <w:rPr>
          <w:rFonts w:eastAsia="Newton-Regular"/>
        </w:rPr>
        <w:t>-20</w:t>
      </w:r>
      <w:r>
        <w:rPr>
          <w:rFonts w:eastAsia="Newton-Regular"/>
        </w:rPr>
        <w:t>25</w:t>
      </w:r>
      <w:r w:rsidR="00AA48B2">
        <w:rPr>
          <w:rFonts w:eastAsia="Newton-Regular"/>
        </w:rPr>
        <w:t xml:space="preserve"> учебный год – 8 класс</w:t>
      </w:r>
    </w:p>
    <w:p w:rsidR="00AA48B2" w:rsidRPr="008304E3" w:rsidRDefault="00752B8D" w:rsidP="00AA48B2">
      <w:pPr>
        <w:pStyle w:val="a9"/>
        <w:numPr>
          <w:ilvl w:val="0"/>
          <w:numId w:val="38"/>
        </w:numPr>
        <w:spacing w:before="30" w:beforeAutospacing="0" w:after="30" w:afterAutospacing="0"/>
        <w:jc w:val="both"/>
      </w:pPr>
      <w:r>
        <w:rPr>
          <w:rFonts w:eastAsia="Newton-Regular"/>
        </w:rPr>
        <w:t>2025</w:t>
      </w:r>
      <w:r w:rsidR="00AA48B2">
        <w:rPr>
          <w:rFonts w:eastAsia="Newton-Regular"/>
        </w:rPr>
        <w:t xml:space="preserve"> – 202</w:t>
      </w:r>
      <w:r>
        <w:rPr>
          <w:rFonts w:eastAsia="Newton-Regular"/>
        </w:rPr>
        <w:t>6</w:t>
      </w:r>
      <w:r w:rsidR="00AA48B2">
        <w:rPr>
          <w:rFonts w:eastAsia="Newton-Regular"/>
        </w:rPr>
        <w:t xml:space="preserve"> учебный год – 9 класс</w:t>
      </w:r>
    </w:p>
    <w:p w:rsidR="008304E3" w:rsidRDefault="008304E3" w:rsidP="002C6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58E" w:rsidRDefault="002C658E" w:rsidP="00752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58E" w:rsidRDefault="002C658E" w:rsidP="00CF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3AC" w:rsidRDefault="00FC73AC" w:rsidP="00FF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CB4" w:rsidRPr="00A668D4" w:rsidRDefault="00CF1CB4" w:rsidP="00A66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C658E" w:rsidRPr="002C658E" w:rsidRDefault="00D93C0B" w:rsidP="00D9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</w:t>
      </w:r>
      <w:r w:rsidR="002C658E" w:rsidRPr="002C658E">
        <w:rPr>
          <w:rFonts w:ascii="Times New Roman" w:eastAsia="Newton-Regular" w:hAnsi="Times New Roman" w:cs="Times New Roman"/>
          <w:sz w:val="24"/>
          <w:szCs w:val="24"/>
        </w:rPr>
        <w:t>Изучение   биологии на ступени основного общего образования направлено на формирование у обучающихся  представлений об отличительных особенностях живой  природы, ее многообразии и эволюции,  человеке как биосоциальном  существе. Отбор содержания проведен с учетом культуросообразного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 окружающей среды и собственного здоровья, для   повседневной жизни и практической деятельности.</w:t>
      </w:r>
    </w:p>
    <w:p w:rsidR="008370AE" w:rsidRPr="00C16BA5" w:rsidRDefault="00D93C0B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</w:t>
      </w:r>
      <w:r w:rsidR="008370AE" w:rsidRPr="00875918">
        <w:rPr>
          <w:rFonts w:ascii="Times New Roman" w:hAnsi="Times New Roman"/>
          <w:bCs/>
          <w:sz w:val="24"/>
          <w:szCs w:val="24"/>
        </w:rPr>
        <w:t>Рабочая программа</w:t>
      </w:r>
      <w:r w:rsidR="00C16BA5" w:rsidRPr="0069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в учебниках биологии и учебно-методических пособиях,</w:t>
      </w:r>
      <w:r w:rsidR="00C1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BA5" w:rsidRPr="0069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созданных коллективом авторов под руководством В.В.Пасечник</w:t>
      </w:r>
      <w:r w:rsidR="00C1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370AE" w:rsidRPr="0087591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8370AE" w:rsidRPr="00C16BA5" w:rsidRDefault="008370AE" w:rsidP="00684858">
      <w:pPr>
        <w:pStyle w:val="2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6BA5">
        <w:rPr>
          <w:rFonts w:ascii="Times New Roman" w:hAnsi="Times New Roman"/>
          <w:bCs/>
          <w:sz w:val="24"/>
          <w:szCs w:val="24"/>
        </w:rPr>
        <w:t>Биология. Бактери</w:t>
      </w:r>
      <w:r w:rsidR="00C6603E">
        <w:rPr>
          <w:rFonts w:ascii="Times New Roman" w:hAnsi="Times New Roman"/>
          <w:bCs/>
          <w:sz w:val="24"/>
          <w:szCs w:val="24"/>
        </w:rPr>
        <w:t>и, грибы, растения. 5 кл.: учебник  д</w:t>
      </w:r>
      <w:r w:rsidRPr="00C16BA5">
        <w:rPr>
          <w:rFonts w:ascii="Times New Roman" w:hAnsi="Times New Roman"/>
          <w:bCs/>
          <w:sz w:val="24"/>
          <w:szCs w:val="24"/>
        </w:rPr>
        <w:t>ля общеобразоват. учреждений / В</w:t>
      </w:r>
      <w:r w:rsidR="00CF3749">
        <w:rPr>
          <w:rFonts w:ascii="Times New Roman" w:hAnsi="Times New Roman"/>
          <w:bCs/>
          <w:sz w:val="24"/>
          <w:szCs w:val="24"/>
        </w:rPr>
        <w:t>. В. Пасечник. – М.: Дрофа, 2020</w:t>
      </w:r>
      <w:r w:rsidRPr="00C16BA5">
        <w:rPr>
          <w:rFonts w:ascii="Times New Roman" w:hAnsi="Times New Roman"/>
          <w:bCs/>
          <w:sz w:val="24"/>
          <w:szCs w:val="24"/>
        </w:rPr>
        <w:t>.</w:t>
      </w:r>
    </w:p>
    <w:p w:rsidR="008370AE" w:rsidRPr="00C16BA5" w:rsidRDefault="008370AE" w:rsidP="00684858">
      <w:pPr>
        <w:pStyle w:val="2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6BA5">
        <w:rPr>
          <w:rFonts w:ascii="Times New Roman" w:hAnsi="Times New Roman"/>
          <w:bCs/>
          <w:sz w:val="24"/>
          <w:szCs w:val="24"/>
        </w:rPr>
        <w:t>Биология. Многообразие покрытосеменных растений. 6 кл.: учеб</w:t>
      </w:r>
      <w:r w:rsidR="00C6603E">
        <w:rPr>
          <w:rFonts w:ascii="Times New Roman" w:hAnsi="Times New Roman"/>
          <w:bCs/>
          <w:sz w:val="24"/>
          <w:szCs w:val="24"/>
        </w:rPr>
        <w:t>ник</w:t>
      </w:r>
      <w:r w:rsidRPr="00C16BA5">
        <w:rPr>
          <w:rFonts w:ascii="Times New Roman" w:hAnsi="Times New Roman"/>
          <w:bCs/>
          <w:sz w:val="24"/>
          <w:szCs w:val="24"/>
        </w:rPr>
        <w:t xml:space="preserve"> для общеобразоват. учреждений / </w:t>
      </w:r>
      <w:r w:rsidR="00CF3749">
        <w:rPr>
          <w:rFonts w:ascii="Times New Roman" w:hAnsi="Times New Roman"/>
          <w:bCs/>
          <w:sz w:val="24"/>
          <w:szCs w:val="24"/>
        </w:rPr>
        <w:t>В.В. Пасечник. – М.: Дрофа, 2020</w:t>
      </w:r>
      <w:r w:rsidRPr="00C16BA5">
        <w:rPr>
          <w:rFonts w:ascii="Times New Roman" w:hAnsi="Times New Roman"/>
          <w:bCs/>
          <w:sz w:val="24"/>
          <w:szCs w:val="24"/>
        </w:rPr>
        <w:t>.</w:t>
      </w:r>
    </w:p>
    <w:p w:rsidR="008370AE" w:rsidRPr="00C16BA5" w:rsidRDefault="00C6603E" w:rsidP="00684858">
      <w:pPr>
        <w:pStyle w:val="2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Биология. Животные. 7 кл.: учебник </w:t>
      </w:r>
      <w:r w:rsidR="008370AE" w:rsidRPr="00C16BA5">
        <w:rPr>
          <w:rFonts w:ascii="Times New Roman" w:hAnsi="Times New Roman"/>
          <w:bCs/>
          <w:sz w:val="24"/>
          <w:szCs w:val="24"/>
        </w:rPr>
        <w:t xml:space="preserve"> для общеобразоват. учреждений / В.В. Латюшин</w:t>
      </w:r>
      <w:r w:rsidR="00CF3749">
        <w:rPr>
          <w:rFonts w:ascii="Times New Roman" w:hAnsi="Times New Roman"/>
          <w:bCs/>
          <w:sz w:val="24"/>
          <w:szCs w:val="24"/>
        </w:rPr>
        <w:t>, В.А. Шапкин. – М.: Дрофа, 2020</w:t>
      </w:r>
      <w:r w:rsidR="008370AE" w:rsidRPr="00C16BA5">
        <w:rPr>
          <w:rFonts w:ascii="Times New Roman" w:hAnsi="Times New Roman"/>
          <w:bCs/>
          <w:sz w:val="24"/>
          <w:szCs w:val="24"/>
        </w:rPr>
        <w:t>.</w:t>
      </w:r>
    </w:p>
    <w:p w:rsidR="008370AE" w:rsidRPr="00C16BA5" w:rsidRDefault="00C6603E" w:rsidP="00684858">
      <w:pPr>
        <w:pStyle w:val="2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Биология. Человек. 8 кл.: учебник</w:t>
      </w:r>
      <w:r w:rsidR="008370AE" w:rsidRPr="00C16BA5">
        <w:rPr>
          <w:rFonts w:ascii="Times New Roman" w:hAnsi="Times New Roman"/>
          <w:bCs/>
          <w:sz w:val="24"/>
          <w:szCs w:val="24"/>
        </w:rPr>
        <w:t xml:space="preserve"> для общеобразоват. учреждений / Д.В. Колесов, Р.Д. Маш</w:t>
      </w:r>
      <w:r w:rsidR="00CF3749">
        <w:rPr>
          <w:rFonts w:ascii="Times New Roman" w:hAnsi="Times New Roman"/>
          <w:bCs/>
          <w:sz w:val="24"/>
          <w:szCs w:val="24"/>
        </w:rPr>
        <w:t>, И.Н. Беляев. – М.: Дрофа, 2020</w:t>
      </w:r>
      <w:r w:rsidR="008370AE" w:rsidRPr="00C16BA5">
        <w:rPr>
          <w:rFonts w:ascii="Times New Roman" w:hAnsi="Times New Roman"/>
          <w:bCs/>
          <w:sz w:val="24"/>
          <w:szCs w:val="24"/>
        </w:rPr>
        <w:t>.</w:t>
      </w:r>
    </w:p>
    <w:p w:rsidR="008370AE" w:rsidRPr="00C16BA5" w:rsidRDefault="008370AE" w:rsidP="00684858">
      <w:pPr>
        <w:pStyle w:val="2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6BA5">
        <w:rPr>
          <w:rFonts w:ascii="Times New Roman" w:hAnsi="Times New Roman"/>
          <w:bCs/>
          <w:sz w:val="24"/>
          <w:szCs w:val="24"/>
        </w:rPr>
        <w:t>Биология. Введени</w:t>
      </w:r>
      <w:r w:rsidR="00C6603E">
        <w:rPr>
          <w:rFonts w:ascii="Times New Roman" w:hAnsi="Times New Roman"/>
          <w:bCs/>
          <w:sz w:val="24"/>
          <w:szCs w:val="24"/>
        </w:rPr>
        <w:t xml:space="preserve">е в общую биологию. 9 кл.: учебник </w:t>
      </w:r>
      <w:r w:rsidRPr="00C16BA5">
        <w:rPr>
          <w:rFonts w:ascii="Times New Roman" w:hAnsi="Times New Roman"/>
          <w:bCs/>
          <w:sz w:val="24"/>
          <w:szCs w:val="24"/>
        </w:rPr>
        <w:t xml:space="preserve"> для общеобразоват. учреждений / А.А. Каменский, Е.А. Криксунов, В.В. Пасечн</w:t>
      </w:r>
      <w:r w:rsidR="00CF3749">
        <w:rPr>
          <w:rFonts w:ascii="Times New Roman" w:hAnsi="Times New Roman"/>
          <w:bCs/>
          <w:sz w:val="24"/>
          <w:szCs w:val="24"/>
        </w:rPr>
        <w:t>ик, Г.Г. Швецов. М.: Дрофа, 2019</w:t>
      </w:r>
      <w:r w:rsidRPr="00C16BA5">
        <w:rPr>
          <w:rFonts w:ascii="Times New Roman" w:hAnsi="Times New Roman"/>
          <w:bCs/>
          <w:sz w:val="24"/>
          <w:szCs w:val="24"/>
        </w:rPr>
        <w:t>.</w:t>
      </w:r>
    </w:p>
    <w:p w:rsidR="008370AE" w:rsidRPr="008370AE" w:rsidRDefault="00C16BA5" w:rsidP="00D93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8370AE" w:rsidRPr="008370AE">
        <w:rPr>
          <w:rFonts w:ascii="Times New Roman" w:hAnsi="Times New Roman"/>
          <w:bCs/>
          <w:sz w:val="24"/>
          <w:szCs w:val="24"/>
        </w:rPr>
        <w:t xml:space="preserve">Выбор данной авторской программы и учебно-методического комплекса обусловлен тем, что ее </w:t>
      </w:r>
      <w:r w:rsidR="008370AE" w:rsidRPr="008370AE">
        <w:rPr>
          <w:rFonts w:ascii="Times New Roman" w:hAnsi="Times New Roman"/>
          <w:sz w:val="24"/>
          <w:szCs w:val="24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</w:t>
      </w:r>
      <w:r>
        <w:rPr>
          <w:rFonts w:ascii="Times New Roman" w:hAnsi="Times New Roman"/>
          <w:sz w:val="24"/>
          <w:szCs w:val="24"/>
        </w:rPr>
        <w:t>нятий, структурировать материал.</w:t>
      </w:r>
      <w:r w:rsidR="008370AE" w:rsidRPr="00837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370AE" w:rsidRPr="008370AE">
        <w:rPr>
          <w:rFonts w:ascii="Times New Roman" w:hAnsi="Times New Roman"/>
          <w:sz w:val="24"/>
          <w:szCs w:val="24"/>
        </w:rPr>
        <w:t>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</w:t>
      </w:r>
      <w:r>
        <w:rPr>
          <w:rFonts w:ascii="Times New Roman" w:hAnsi="Times New Roman"/>
          <w:sz w:val="24"/>
          <w:szCs w:val="24"/>
        </w:rPr>
        <w:t>ния, структурировать материал</w:t>
      </w:r>
      <w:r w:rsidR="008370AE" w:rsidRPr="008370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8370AE" w:rsidRPr="008370AE">
        <w:rPr>
          <w:rFonts w:ascii="Times New Roman" w:hAnsi="Times New Roman"/>
          <w:sz w:val="24"/>
          <w:szCs w:val="24"/>
        </w:rPr>
        <w:t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</w:t>
      </w:r>
      <w:r>
        <w:rPr>
          <w:rFonts w:ascii="Times New Roman" w:hAnsi="Times New Roman"/>
          <w:sz w:val="24"/>
          <w:szCs w:val="24"/>
        </w:rPr>
        <w:t>е, вступать в диалог</w:t>
      </w:r>
      <w:r w:rsidR="008370AE" w:rsidRPr="008370AE">
        <w:rPr>
          <w:rFonts w:ascii="Times New Roman" w:hAnsi="Times New Roman"/>
          <w:sz w:val="24"/>
          <w:szCs w:val="24"/>
        </w:rPr>
        <w:t>.</w:t>
      </w:r>
    </w:p>
    <w:p w:rsidR="008370AE" w:rsidRPr="00C16BA5" w:rsidRDefault="00C16BA5" w:rsidP="00D93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370AE" w:rsidRPr="00C16BA5">
        <w:rPr>
          <w:rFonts w:ascii="Times New Roman" w:hAnsi="Times New Roman"/>
          <w:sz w:val="24"/>
          <w:szCs w:val="24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8370AE" w:rsidRDefault="00C16BA5" w:rsidP="00D93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370AE" w:rsidRPr="00C16BA5">
        <w:rPr>
          <w:rFonts w:ascii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FC73AC" w:rsidRPr="00902D57" w:rsidRDefault="00FC73AC" w:rsidP="00FC73AC">
      <w:pPr>
        <w:pStyle w:val="aa"/>
        <w:rPr>
          <w:rFonts w:ascii="Times New Roman" w:hAnsi="Times New Roman"/>
          <w:sz w:val="24"/>
          <w:szCs w:val="24"/>
        </w:rPr>
      </w:pPr>
      <w:r w:rsidRPr="00C859EF">
        <w:rPr>
          <w:rFonts w:ascii="Times New Roman" w:hAnsi="Times New Roman"/>
          <w:sz w:val="24"/>
          <w:szCs w:val="24"/>
        </w:rPr>
        <w:t xml:space="preserve">     Деятельностный подход усиливается</w:t>
      </w:r>
      <w:r w:rsidRPr="00902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благодаря использованию тетради на печатной основе, разнообразным лабораторным, практическим работам и экскурсиям.</w:t>
      </w:r>
    </w:p>
    <w:p w:rsidR="00FC73AC" w:rsidRDefault="00FC73AC" w:rsidP="00C859E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02D57">
        <w:rPr>
          <w:rFonts w:ascii="Times New Roman" w:hAnsi="Times New Roman"/>
          <w:sz w:val="24"/>
          <w:szCs w:val="24"/>
        </w:rPr>
        <w:t xml:space="preserve">Программой предусмотрено изучение на уроках  </w:t>
      </w:r>
      <w:r w:rsidRPr="00902D57">
        <w:rPr>
          <w:rFonts w:ascii="Times New Roman" w:hAnsi="Times New Roman"/>
          <w:b/>
          <w:i/>
          <w:sz w:val="24"/>
          <w:szCs w:val="24"/>
        </w:rPr>
        <w:t>национально-регионального компонента</w:t>
      </w:r>
      <w:r w:rsidRPr="00902D57">
        <w:rPr>
          <w:rFonts w:ascii="Times New Roman" w:hAnsi="Times New Roman"/>
          <w:sz w:val="24"/>
          <w:szCs w:val="24"/>
        </w:rPr>
        <w:t xml:space="preserve"> – материала о местных наиболее типичных и интересных в биологическом отношении растений, что позволит активизировать познавательную деятельность учащихся, способствовать организации их самостоятельной работы на уроках и во внеурочное время.</w:t>
      </w:r>
    </w:p>
    <w:p w:rsidR="00FC73AC" w:rsidRPr="00C16BA5" w:rsidRDefault="00FC73AC" w:rsidP="00C859EF">
      <w:pPr>
        <w:pStyle w:val="aa"/>
        <w:rPr>
          <w:rFonts w:ascii="Times New Roman" w:hAnsi="Times New Roman"/>
          <w:sz w:val="24"/>
          <w:szCs w:val="24"/>
        </w:rPr>
      </w:pPr>
      <w:r w:rsidRPr="00EB3B4E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r w:rsidRPr="00EB3B4E">
        <w:rPr>
          <w:rFonts w:ascii="Times New Roman" w:hAnsi="Times New Roman"/>
          <w:b/>
          <w:i/>
          <w:sz w:val="24"/>
          <w:szCs w:val="24"/>
        </w:rPr>
        <w:t>внутрипредметных и метапредметных</w:t>
      </w:r>
      <w:r w:rsidRPr="00EB3B4E">
        <w:rPr>
          <w:rFonts w:ascii="Times New Roman" w:hAnsi="Times New Roman"/>
          <w:sz w:val="24"/>
          <w:szCs w:val="24"/>
        </w:rPr>
        <w:t xml:space="preserve"> связей. </w:t>
      </w:r>
    </w:p>
    <w:p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содержание курса биологии включает:</w:t>
      </w:r>
    </w:p>
    <w:p w:rsidR="00D93C0B" w:rsidRDefault="00D93C0B" w:rsidP="00684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организмы:</w:t>
      </w:r>
    </w:p>
    <w:p w:rsidR="00D93C0B" w:rsidRDefault="00CF1CB4" w:rsidP="00D93C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="00D9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ктерии, грибы, растения – 5 класс;</w:t>
      </w:r>
    </w:p>
    <w:p w:rsidR="00D93C0B" w:rsidRPr="00D93C0B" w:rsidRDefault="00CF1CB4" w:rsidP="00D93C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</w:t>
      </w:r>
      <w:r w:rsidR="00D9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бразие покрытосеменных растений – 6 класс;</w:t>
      </w:r>
      <w:r w:rsidRPr="00D9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3C0B" w:rsidRPr="00D93C0B" w:rsidRDefault="00D93C0B" w:rsidP="00D93C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– 7 класс;</w:t>
      </w:r>
      <w:r w:rsidR="00CF1CB4" w:rsidRPr="00D9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3C0B" w:rsidRPr="00D93C0B" w:rsidRDefault="00D93C0B" w:rsidP="00684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его здоровье – 8 класс;</w:t>
      </w:r>
    </w:p>
    <w:p w:rsidR="00CF1CB4" w:rsidRPr="00D93C0B" w:rsidRDefault="00D93C0B" w:rsidP="00684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биологические закономерности – 9 класс.</w:t>
      </w:r>
    </w:p>
    <w:p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Оно предполагает последовательное формирование и развитие основополагающих биологических понятий с 5 по 9 класс.</w:t>
      </w:r>
    </w:p>
    <w:p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5 классе учащиеся узнают, чем живая природа от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личается от неживой; получают общие представления о структуре биологической науки, её истории и методах иссле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углубляются их знания об условиях жизни и разнообразии, распространении и значе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бактерий, грибов и растений, о значении этих организ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в природе и жизни человека.</w:t>
      </w:r>
    </w:p>
    <w:p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6—7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тическом значении биологических знаний как научной осно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охраны природы, природопользования, сельскохозяйст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производства, медицины и здравоохранения, био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технологии и отраслей производства, основанных на использовании биологических систем.</w:t>
      </w:r>
    </w:p>
    <w:p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8 классе учащиеся получают знания о человеке как о биосоциальном существе, его становлении в процессе антро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погенеза и формирования социальной среды. Определение систематического положения человека в ряду живых су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ществ, его генетическая связь с животными предками позво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 и убе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диться в том, что выбор того или иного сценария поведения возможен лишь в определённых границах, за пределами ко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теряется волевой контроль и процессы идут по биоло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гическим законам, не зависящим от воли людей. Таким об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разом, выбор между здоровым образом жизни и тем, кото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ведёт к болезни, возможен лишь на начальном этапе. Отсюда следует важность знаний о строении и функциях че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ловеческого тела, о факторах, благоприятствующих здо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ровью человека и нарушающих его. Методы самоконтроля, способность выявить возможные нарушения здоровья и во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время обратиться к врачу, оказать при необходимости довра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чебную помощь, отказ от вредных привычек — важный шаг к сохранению здоровья и высокой работоспособности. В кур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уделяется большое внимание санитарно-гигиенической службе, охране природной среды, личной гигиене.</w:t>
      </w:r>
    </w:p>
    <w:p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сведений по психологии позволит более раци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онально организовать учебную, трудовую, спортивную де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ятельность и отдых, легче вписаться в коллектив сверстни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стать личностью.</w:t>
      </w:r>
    </w:p>
    <w:p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9 классе обобщаются знания о жизни и уровнях её ор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мов. Учащиеся получают знания основ цитологии, генетики, селекции, теории эволюции.</w:t>
      </w:r>
    </w:p>
    <w:p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усвоить и применять в своей де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 основные положения биологической науки о строении и жизнедеятельности организмов, их индивиду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альном и историческом развитии, структуре, функциониро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зования.</w:t>
      </w:r>
    </w:p>
    <w:p w:rsidR="00CF1CB4" w:rsidRPr="00D84810" w:rsidRDefault="00CF1CB4" w:rsidP="00D9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биологии по предлагаемой программе предпола</w:t>
      </w:r>
      <w:r w:rsidRPr="00D84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</w:t>
      </w:r>
      <w:r w:rsidRPr="00D84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работы, экскурсии, демонстрации опытов, проведение наблюдений. </w:t>
      </w:r>
    </w:p>
    <w:p w:rsidR="00CF1CB4" w:rsidRPr="00D84810" w:rsidRDefault="00CF1CB4" w:rsidP="00D9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Всё это даёт возможность направленно воздей</w:t>
      </w:r>
      <w:r w:rsidRPr="00D84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на личность учащегося: тренировать память, разви</w:t>
      </w:r>
      <w:r w:rsidRPr="00D84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наблюдательность, мышление, обучать приёмам само</w:t>
      </w:r>
      <w:r w:rsidRPr="00D84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стоятельной учебной деятельности, способствовать разви</w:t>
      </w:r>
      <w:r w:rsidRPr="00D84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 любознательности и интереса к предмету.</w:t>
      </w:r>
    </w:p>
    <w:p w:rsidR="00CF1CB4" w:rsidRPr="00D84810" w:rsidRDefault="00CF1CB4" w:rsidP="00D9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CB4" w:rsidRPr="00D84810" w:rsidRDefault="00CF1CB4" w:rsidP="00D9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F1CB4" w:rsidRPr="00D84810" w:rsidRDefault="00CF1CB4" w:rsidP="00D9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3D13" w:rsidRDefault="00403D13" w:rsidP="0040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</w:t>
      </w:r>
    </w:p>
    <w:p w:rsidR="00FC73AC" w:rsidRPr="00C859EF" w:rsidRDefault="00FC2D92" w:rsidP="00C8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D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3BA" w:rsidRDefault="00B443BA" w:rsidP="00C6603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CB4" w:rsidRPr="00B443BA" w:rsidRDefault="00FC2D92" w:rsidP="00A668D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71432E" w:rsidRPr="00902D57" w:rsidRDefault="00D93C0B" w:rsidP="00C859E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1432E" w:rsidRPr="00902D57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Базисным учебным планом для ступени основного общего образования Биология в основной школе изучается с 5 по 9 классы. Общее </w:t>
      </w:r>
      <w:r w:rsidR="0071432E" w:rsidRPr="00902D57">
        <w:rPr>
          <w:rFonts w:ascii="Times New Roman" w:hAnsi="Times New Roman"/>
          <w:sz w:val="24"/>
          <w:szCs w:val="24"/>
        </w:rPr>
        <w:lastRenderedPageBreak/>
        <w:t>число учебных часов за</w:t>
      </w:r>
      <w:r w:rsidR="0071432E">
        <w:rPr>
          <w:rFonts w:ascii="Times New Roman" w:hAnsi="Times New Roman"/>
          <w:sz w:val="24"/>
          <w:szCs w:val="24"/>
        </w:rPr>
        <w:t xml:space="preserve"> </w:t>
      </w:r>
      <w:r w:rsidR="0071432E" w:rsidRPr="00902D57">
        <w:rPr>
          <w:rFonts w:ascii="Times New Roman" w:hAnsi="Times New Roman"/>
          <w:sz w:val="24"/>
          <w:szCs w:val="24"/>
        </w:rPr>
        <w:t>5 лет обучения-</w:t>
      </w:r>
      <w:r w:rsidR="0071432E">
        <w:rPr>
          <w:rFonts w:ascii="Times New Roman" w:hAnsi="Times New Roman"/>
          <w:sz w:val="24"/>
          <w:szCs w:val="24"/>
        </w:rPr>
        <w:t xml:space="preserve"> 272</w:t>
      </w:r>
      <w:r w:rsidR="0071432E" w:rsidRPr="00902D57">
        <w:rPr>
          <w:rFonts w:ascii="Times New Roman" w:hAnsi="Times New Roman"/>
          <w:sz w:val="24"/>
          <w:szCs w:val="24"/>
        </w:rPr>
        <w:t xml:space="preserve">, </w:t>
      </w:r>
      <w:r w:rsidR="0071432E" w:rsidRPr="0071432E">
        <w:rPr>
          <w:rFonts w:ascii="Times New Roman" w:hAnsi="Times New Roman"/>
          <w:sz w:val="24"/>
          <w:szCs w:val="24"/>
        </w:rPr>
        <w:t>из них 34</w:t>
      </w:r>
      <w:r w:rsidR="00FC73AC">
        <w:rPr>
          <w:rFonts w:ascii="Times New Roman" w:hAnsi="Times New Roman"/>
          <w:sz w:val="24"/>
          <w:szCs w:val="24"/>
        </w:rPr>
        <w:t>ч</w:t>
      </w:r>
      <w:r w:rsidR="0071432E" w:rsidRPr="0071432E">
        <w:rPr>
          <w:rFonts w:ascii="Times New Roman" w:hAnsi="Times New Roman"/>
          <w:sz w:val="24"/>
          <w:szCs w:val="24"/>
        </w:rPr>
        <w:t xml:space="preserve"> (1ч в неделю) в  5 классе</w:t>
      </w:r>
      <w:r w:rsidR="0071432E">
        <w:rPr>
          <w:rFonts w:ascii="Times New Roman" w:hAnsi="Times New Roman"/>
          <w:sz w:val="24"/>
          <w:szCs w:val="24"/>
        </w:rPr>
        <w:t>, 34</w:t>
      </w:r>
      <w:r w:rsidR="00FC73AC">
        <w:rPr>
          <w:rFonts w:ascii="Times New Roman" w:hAnsi="Times New Roman"/>
          <w:sz w:val="24"/>
          <w:szCs w:val="24"/>
        </w:rPr>
        <w:t>ч</w:t>
      </w:r>
      <w:r w:rsidR="0071432E">
        <w:rPr>
          <w:rFonts w:ascii="Times New Roman" w:hAnsi="Times New Roman"/>
          <w:sz w:val="24"/>
          <w:szCs w:val="24"/>
        </w:rPr>
        <w:t xml:space="preserve"> </w:t>
      </w:r>
      <w:r w:rsidR="0071432E" w:rsidRPr="00902D57">
        <w:rPr>
          <w:rFonts w:ascii="Times New Roman" w:hAnsi="Times New Roman"/>
          <w:sz w:val="24"/>
          <w:szCs w:val="24"/>
        </w:rPr>
        <w:t>(1</w:t>
      </w:r>
      <w:r w:rsidR="0071432E">
        <w:rPr>
          <w:rFonts w:ascii="Times New Roman" w:hAnsi="Times New Roman"/>
          <w:sz w:val="24"/>
          <w:szCs w:val="24"/>
        </w:rPr>
        <w:t xml:space="preserve"> час в неделю) в 6 классе, </w:t>
      </w:r>
      <w:r w:rsidR="009C44E4">
        <w:rPr>
          <w:rFonts w:ascii="Times New Roman" w:hAnsi="Times New Roman"/>
          <w:bCs/>
          <w:sz w:val="24"/>
          <w:szCs w:val="24"/>
        </w:rPr>
        <w:t xml:space="preserve">34 часа  (1 час в неделю) </w:t>
      </w:r>
      <w:r w:rsidR="009C44E4">
        <w:rPr>
          <w:rFonts w:ascii="Times New Roman" w:hAnsi="Times New Roman"/>
          <w:sz w:val="24"/>
          <w:szCs w:val="24"/>
        </w:rPr>
        <w:t xml:space="preserve">в 7 классе,   </w:t>
      </w:r>
      <w:r w:rsidR="0071432E">
        <w:rPr>
          <w:rFonts w:ascii="Times New Roman" w:hAnsi="Times New Roman"/>
          <w:sz w:val="24"/>
          <w:szCs w:val="24"/>
        </w:rPr>
        <w:t xml:space="preserve">по 68ч  </w:t>
      </w:r>
      <w:r w:rsidR="0071432E" w:rsidRPr="00902D57">
        <w:rPr>
          <w:rFonts w:ascii="Times New Roman" w:hAnsi="Times New Roman"/>
          <w:sz w:val="24"/>
          <w:szCs w:val="24"/>
        </w:rPr>
        <w:t>(2 ч в</w:t>
      </w:r>
      <w:r w:rsidR="0071432E">
        <w:rPr>
          <w:rFonts w:ascii="Times New Roman" w:hAnsi="Times New Roman"/>
          <w:sz w:val="24"/>
          <w:szCs w:val="24"/>
        </w:rPr>
        <w:t xml:space="preserve"> </w:t>
      </w:r>
      <w:r w:rsidR="009C44E4">
        <w:rPr>
          <w:rFonts w:ascii="Times New Roman" w:hAnsi="Times New Roman"/>
          <w:sz w:val="24"/>
          <w:szCs w:val="24"/>
        </w:rPr>
        <w:t xml:space="preserve">неделю) в </w:t>
      </w:r>
      <w:r w:rsidR="0071432E" w:rsidRPr="00902D57">
        <w:rPr>
          <w:rFonts w:ascii="Times New Roman" w:hAnsi="Times New Roman"/>
          <w:sz w:val="24"/>
          <w:szCs w:val="24"/>
        </w:rPr>
        <w:t>8,9 классах</w:t>
      </w:r>
      <w:r w:rsidR="009C44E4">
        <w:rPr>
          <w:rFonts w:ascii="Times New Roman" w:hAnsi="Times New Roman"/>
          <w:sz w:val="24"/>
          <w:szCs w:val="24"/>
        </w:rPr>
        <w:t>.</w:t>
      </w:r>
    </w:p>
    <w:p w:rsidR="0071432E" w:rsidRPr="00902D57" w:rsidRDefault="00D93C0B" w:rsidP="00C859E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1432E" w:rsidRPr="00902D57">
        <w:rPr>
          <w:rFonts w:ascii="Times New Roman" w:hAnsi="Times New Roman"/>
          <w:sz w:val="24"/>
          <w:szCs w:val="24"/>
        </w:rPr>
        <w:t>Курсу биологии на ступени основного общего образования предшествует курс «Окружающий мир» на ступени начального общего образования, который является по отношению к курсу биологии пропедевтическим</w:t>
      </w:r>
      <w:r w:rsidR="00FC73AC">
        <w:rPr>
          <w:rFonts w:ascii="Times New Roman" w:hAnsi="Times New Roman"/>
          <w:sz w:val="24"/>
          <w:szCs w:val="24"/>
        </w:rPr>
        <w:t>.</w:t>
      </w:r>
    </w:p>
    <w:p w:rsidR="00752B8D" w:rsidRDefault="00330E0A" w:rsidP="00C859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715F7" w:rsidRPr="00875918">
        <w:rPr>
          <w:rFonts w:ascii="Times New Roman" w:hAnsi="Times New Roman"/>
          <w:color w:val="000000"/>
          <w:sz w:val="24"/>
          <w:szCs w:val="24"/>
        </w:rPr>
        <w:t xml:space="preserve">Для текущего тематического контроля и оценки знаний в системе </w:t>
      </w:r>
      <w:r w:rsidR="002F5012" w:rsidRPr="00875918">
        <w:rPr>
          <w:rFonts w:ascii="Times New Roman" w:hAnsi="Times New Roman"/>
          <w:color w:val="000000"/>
          <w:sz w:val="24"/>
          <w:szCs w:val="24"/>
        </w:rPr>
        <w:t>уроков предусмотрены</w:t>
      </w:r>
      <w:r w:rsidR="00E715F7" w:rsidRPr="00875918">
        <w:rPr>
          <w:rFonts w:ascii="Times New Roman" w:hAnsi="Times New Roman"/>
          <w:color w:val="000000"/>
          <w:sz w:val="24"/>
          <w:szCs w:val="24"/>
        </w:rPr>
        <w:t xml:space="preserve"> в конце каждой темы обобщающие уроки.</w:t>
      </w:r>
      <w:r w:rsidR="00AD035F" w:rsidRPr="00AD03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35F" w:rsidRPr="00875918">
        <w:rPr>
          <w:rFonts w:ascii="Times New Roman" w:hAnsi="Times New Roman"/>
          <w:color w:val="000000"/>
          <w:sz w:val="24"/>
          <w:szCs w:val="24"/>
        </w:rPr>
        <w:t xml:space="preserve">Большая часть лабораторных и практических работ являются этапами комбинированных уроков и могут оцениваться по усмотрению учителя.  </w:t>
      </w:r>
      <w:r w:rsidR="00AD035F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715F7" w:rsidRPr="00752B8D" w:rsidRDefault="00752B8D" w:rsidP="00752B8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A42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рактические и лабораторные работы</w:t>
      </w:r>
      <w:r w:rsidRPr="00CA42AC">
        <w:rPr>
          <w:rFonts w:ascii="Times New Roman" w:hAnsi="Times New Roman" w:cs="Times New Roman"/>
          <w:sz w:val="24"/>
          <w:szCs w:val="24"/>
        </w:rPr>
        <w:t xml:space="preserve"> проводятся с оборудованием центра «Точка роста», в том числе цифровой лаборатории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035F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715F7" w:rsidRPr="00875918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E715F7" w:rsidRPr="00875918" w:rsidRDefault="00E715F7" w:rsidP="00C85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В 5 классе данная программа рассчитана на 34 часа в год (1 час в неделю). </w:t>
      </w:r>
    </w:p>
    <w:p w:rsidR="00E715F7" w:rsidRPr="00875918" w:rsidRDefault="00E715F7" w:rsidP="00C859EF">
      <w:pPr>
        <w:pStyle w:val="2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Программой предусмотрено проведение:</w:t>
      </w:r>
    </w:p>
    <w:p w:rsidR="00E715F7" w:rsidRPr="00875918" w:rsidRDefault="00E715F7" w:rsidP="0068485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лабора</w:t>
      </w:r>
      <w:r w:rsidR="0016053C">
        <w:rPr>
          <w:rFonts w:ascii="Times New Roman" w:hAnsi="Times New Roman"/>
          <w:bCs/>
          <w:sz w:val="24"/>
          <w:szCs w:val="24"/>
        </w:rPr>
        <w:t xml:space="preserve">торных и практических работ -    </w:t>
      </w:r>
      <w:r w:rsidRPr="00875918">
        <w:rPr>
          <w:rFonts w:ascii="Times New Roman" w:hAnsi="Times New Roman"/>
          <w:bCs/>
          <w:sz w:val="24"/>
          <w:szCs w:val="24"/>
        </w:rPr>
        <w:t>.</w:t>
      </w:r>
    </w:p>
    <w:p w:rsidR="00E715F7" w:rsidRPr="00875918" w:rsidRDefault="00E715F7" w:rsidP="00C859EF">
      <w:pPr>
        <w:pStyle w:val="23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В 6 классе программа рассчитана на 34 часа в год (1 час в неделю).</w:t>
      </w:r>
    </w:p>
    <w:p w:rsidR="00E715F7" w:rsidRPr="00875918" w:rsidRDefault="00E715F7" w:rsidP="00C859EF">
      <w:pPr>
        <w:pStyle w:val="2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Программой предусмотрено проведение:</w:t>
      </w:r>
    </w:p>
    <w:p w:rsidR="00E715F7" w:rsidRPr="00875918" w:rsidRDefault="00E715F7" w:rsidP="0068485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лабораторных и практических работ - 12.</w:t>
      </w:r>
    </w:p>
    <w:p w:rsidR="00E715F7" w:rsidRPr="00875918" w:rsidRDefault="00E715F7" w:rsidP="00C859EF">
      <w:pPr>
        <w:pStyle w:val="23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В 7 </w:t>
      </w:r>
      <w:r w:rsidR="009C44E4">
        <w:rPr>
          <w:rFonts w:ascii="Times New Roman" w:hAnsi="Times New Roman"/>
          <w:bCs/>
          <w:sz w:val="24"/>
          <w:szCs w:val="24"/>
        </w:rPr>
        <w:t xml:space="preserve">классе программа рассчитана на </w:t>
      </w:r>
      <w:r w:rsidR="009C44E4" w:rsidRPr="00875918">
        <w:rPr>
          <w:rFonts w:ascii="Times New Roman" w:hAnsi="Times New Roman"/>
          <w:bCs/>
          <w:sz w:val="24"/>
          <w:szCs w:val="24"/>
        </w:rPr>
        <w:t>34 часа в год (1 час в неделю).</w:t>
      </w:r>
    </w:p>
    <w:p w:rsidR="00E715F7" w:rsidRPr="00875918" w:rsidRDefault="00E715F7" w:rsidP="00C859EF">
      <w:pPr>
        <w:pStyle w:val="2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Программой предусмотрено проведение:</w:t>
      </w:r>
    </w:p>
    <w:p w:rsidR="00E715F7" w:rsidRPr="00875918" w:rsidRDefault="00E715F7" w:rsidP="0068485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лабораторных и практических работ - 7.</w:t>
      </w:r>
    </w:p>
    <w:p w:rsidR="00E715F7" w:rsidRPr="00875918" w:rsidRDefault="00E715F7" w:rsidP="00C859EF">
      <w:pPr>
        <w:pStyle w:val="23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В 8 классе программа рассчитана на 68 часов в год (2 часа в неделю).</w:t>
      </w:r>
    </w:p>
    <w:p w:rsidR="00E715F7" w:rsidRPr="00875918" w:rsidRDefault="00E715F7" w:rsidP="00C859EF">
      <w:pPr>
        <w:pStyle w:val="2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Программой предусмотрено проведение:</w:t>
      </w:r>
    </w:p>
    <w:p w:rsidR="00E715F7" w:rsidRPr="00875918" w:rsidRDefault="00E715F7" w:rsidP="0068485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лабораторных и практических работ - 15.</w:t>
      </w:r>
    </w:p>
    <w:p w:rsidR="00E715F7" w:rsidRPr="00875918" w:rsidRDefault="00E715F7" w:rsidP="00C859EF">
      <w:pPr>
        <w:pStyle w:val="23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В 9 классе программа рассчитана на 68 часов в год (2 часа в неделю).</w:t>
      </w:r>
    </w:p>
    <w:p w:rsidR="00E715F7" w:rsidRPr="00875918" w:rsidRDefault="00E715F7" w:rsidP="00C859EF">
      <w:pPr>
        <w:pStyle w:val="2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Программой предусмотрено проведение:</w:t>
      </w:r>
    </w:p>
    <w:p w:rsidR="00E715F7" w:rsidRPr="00875918" w:rsidRDefault="00E715F7" w:rsidP="0068485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лабораторных и практических работ - 8.</w:t>
      </w:r>
    </w:p>
    <w:p w:rsidR="002F5012" w:rsidRPr="00D13933" w:rsidRDefault="00FC73AC" w:rsidP="002F5012">
      <w:pPr>
        <w:pStyle w:val="a9"/>
        <w:spacing w:before="30" w:beforeAutospacing="0" w:after="30" w:afterAutospacing="0"/>
        <w:sectPr w:rsidR="002F5012" w:rsidRPr="00D13933" w:rsidSect="001D56AE">
          <w:pgSz w:w="11906" w:h="16838"/>
          <w:pgMar w:top="1021" w:right="851" w:bottom="680" w:left="1247" w:header="709" w:footer="709" w:gutter="0"/>
          <w:cols w:space="708"/>
          <w:docGrid w:linePitch="360"/>
        </w:sectPr>
      </w:pPr>
      <w:r>
        <w:rPr>
          <w:color w:val="000000"/>
        </w:rPr>
        <w:t xml:space="preserve">     </w:t>
      </w:r>
      <w:r w:rsidRPr="008304E3">
        <w:rPr>
          <w:rStyle w:val="ab"/>
          <w:b w:val="0"/>
          <w:color w:val="000000"/>
          <w:shd w:val="clear" w:color="auto" w:fill="FFFFFF"/>
        </w:rPr>
        <w:t>Промежуточная аттестация обучающихся проводится в соответствие с действующим школьным</w:t>
      </w:r>
      <w:r w:rsidRPr="008304E3">
        <w:rPr>
          <w:rStyle w:val="ab"/>
          <w:color w:val="000000"/>
          <w:shd w:val="clear" w:color="auto" w:fill="FFFFFF"/>
        </w:rPr>
        <w:t> </w:t>
      </w:r>
      <w:r w:rsidRPr="008304E3">
        <w:rPr>
          <w:rStyle w:val="apple-converted-space"/>
          <w:bCs/>
          <w:color w:val="000000"/>
          <w:shd w:val="clear" w:color="auto" w:fill="FFFFFF"/>
        </w:rPr>
        <w:t> </w:t>
      </w:r>
      <w:r w:rsidRPr="008304E3">
        <w:rPr>
          <w:color w:val="000000"/>
          <w:shd w:val="clear" w:color="auto" w:fill="FFFFFF"/>
        </w:rPr>
        <w:t>Положением о  проведении промежуточной аттестации  учащихся и осуществлении текущего  контроля их успеваемости</w:t>
      </w:r>
      <w:r w:rsidRPr="008304E3">
        <w:t xml:space="preserve"> в форме </w:t>
      </w:r>
      <w:r w:rsidR="002F5012">
        <w:t>комплексной работы</w:t>
      </w:r>
      <w:r w:rsidR="00FC1F27">
        <w:t xml:space="preserve">  в </w:t>
      </w:r>
      <w:r w:rsidR="00735037">
        <w:t xml:space="preserve">5,6, </w:t>
      </w:r>
      <w:r w:rsidR="00FC1F27">
        <w:t>7</w:t>
      </w:r>
      <w:r w:rsidR="00A668D4">
        <w:t>,</w:t>
      </w:r>
      <w:r w:rsidR="00FC1F27">
        <w:t xml:space="preserve"> 8</w:t>
      </w:r>
      <w:r w:rsidR="00A668D4">
        <w:t xml:space="preserve"> и 9 </w:t>
      </w:r>
      <w:r w:rsidR="00FC1F27">
        <w:t xml:space="preserve"> классах</w:t>
      </w:r>
      <w:r>
        <w:t xml:space="preserve"> в конце учебного года</w:t>
      </w:r>
      <w:r w:rsidR="002F5012">
        <w:t>- с 26</w:t>
      </w:r>
      <w:r w:rsidR="002F5012" w:rsidRPr="00D13933">
        <w:t xml:space="preserve"> апреля  по 2</w:t>
      </w:r>
      <w:r w:rsidR="002F5012">
        <w:t>7</w:t>
      </w:r>
      <w:r w:rsidR="00752B8D">
        <w:t xml:space="preserve"> мая 2022</w:t>
      </w:r>
      <w:r w:rsidR="00BD25A1">
        <w:t>г</w:t>
      </w:r>
    </w:p>
    <w:p w:rsidR="00C859EF" w:rsidRDefault="00C859EF" w:rsidP="00BD25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3BA" w:rsidRDefault="00B443BA" w:rsidP="00B44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AC" w:rsidRPr="00B443BA" w:rsidRDefault="00A668D4" w:rsidP="00B44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30398" w:rsidRPr="00B443BA">
        <w:rPr>
          <w:rFonts w:ascii="Times New Roman" w:hAnsi="Times New Roman" w:cs="Times New Roman"/>
          <w:b/>
          <w:sz w:val="24"/>
          <w:szCs w:val="24"/>
        </w:rPr>
        <w:t>.</w:t>
      </w:r>
      <w:r w:rsidR="00972658" w:rsidRPr="00B443BA">
        <w:rPr>
          <w:rFonts w:ascii="Times New Roman" w:hAnsi="Times New Roman" w:cs="Times New Roman"/>
          <w:b/>
          <w:sz w:val="24"/>
          <w:szCs w:val="24"/>
        </w:rPr>
        <w:t xml:space="preserve"> Планируемые  л</w:t>
      </w:r>
      <w:r w:rsidR="00BC08AC" w:rsidRPr="00B443BA">
        <w:rPr>
          <w:rFonts w:ascii="Times New Roman" w:hAnsi="Times New Roman" w:cs="Times New Roman"/>
          <w:b/>
          <w:sz w:val="24"/>
          <w:szCs w:val="24"/>
        </w:rPr>
        <w:t>ичностные, метапредметные и предметные результаты освоения биологии</w:t>
      </w:r>
    </w:p>
    <w:p w:rsidR="00D779EF" w:rsidRDefault="00BC08AC" w:rsidP="00B4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BA">
        <w:rPr>
          <w:rFonts w:ascii="Times New Roman" w:eastAsia="Newton-Regular" w:hAnsi="Times New Roman" w:cs="Times New Roman"/>
          <w:sz w:val="24"/>
          <w:szCs w:val="24"/>
        </w:rPr>
        <w:t xml:space="preserve">     </w:t>
      </w:r>
      <w:r w:rsidR="00D779EF" w:rsidRPr="00902D57">
        <w:rPr>
          <w:rFonts w:ascii="Times New Roman" w:hAnsi="Times New Roman"/>
          <w:sz w:val="24"/>
          <w:szCs w:val="24"/>
        </w:rPr>
        <w:t xml:space="preserve">   </w:t>
      </w:r>
    </w:p>
    <w:p w:rsidR="00BC08AC" w:rsidRDefault="00D779EF" w:rsidP="00B4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02D57">
        <w:rPr>
          <w:rFonts w:ascii="Times New Roman" w:hAnsi="Times New Roman"/>
          <w:sz w:val="24"/>
          <w:szCs w:val="24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 w:rsidR="00D779EF" w:rsidRPr="00A33F8E" w:rsidRDefault="00D779EF" w:rsidP="00A33F8E">
      <w:pPr>
        <w:ind w:right="-426" w:firstLine="709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902D57">
        <w:rPr>
          <w:rFonts w:ascii="Times New Roman" w:hAnsi="Times New Roman"/>
          <w:sz w:val="24"/>
          <w:szCs w:val="24"/>
        </w:rPr>
        <w:t xml:space="preserve"> обучения биологии: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33F8E" w:rsidRPr="00902D57" w:rsidRDefault="00A33F8E" w:rsidP="00A33F8E">
      <w:pPr>
        <w:ind w:right="-426" w:firstLine="709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Pr="00902D57">
        <w:rPr>
          <w:rFonts w:ascii="Times New Roman" w:hAnsi="Times New Roman"/>
          <w:sz w:val="24"/>
          <w:szCs w:val="24"/>
        </w:rPr>
        <w:t xml:space="preserve"> обучения биологии:</w:t>
      </w:r>
    </w:p>
    <w:p w:rsidR="00972658" w:rsidRPr="00B443BA" w:rsidRDefault="00972658" w:rsidP="00B44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r w:rsidRPr="00B443BA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познавательных задач. </w:t>
      </w:r>
    </w:p>
    <w:p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72658" w:rsidRPr="00B443BA" w:rsidRDefault="00972658" w:rsidP="00B44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</w:p>
    <w:p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</w:p>
    <w:p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72658" w:rsidRPr="00B443BA" w:rsidRDefault="00972658" w:rsidP="00B443B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10. Развитие мотивации к овладению культурой активного использования словарей и других поисковых систем. </w:t>
      </w:r>
    </w:p>
    <w:p w:rsidR="00972658" w:rsidRPr="00B443BA" w:rsidRDefault="00972658" w:rsidP="00B44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972658" w:rsidRPr="00B443BA" w:rsidRDefault="00972658" w:rsidP="00684858">
      <w:pPr>
        <w:pStyle w:val="a3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72658" w:rsidRPr="00B443BA" w:rsidRDefault="00972658" w:rsidP="00684858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A33F8E" w:rsidRPr="00BD25A1" w:rsidRDefault="00972658" w:rsidP="00BD25A1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 w:rsidR="00BC08AC" w:rsidRPr="00BD25A1">
        <w:rPr>
          <w:rStyle w:val="ab"/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</w:p>
    <w:p w:rsidR="00BC08AC" w:rsidRPr="00AD035F" w:rsidRDefault="00BC08AC" w:rsidP="00B443BA">
      <w:pPr>
        <w:pStyle w:val="a9"/>
        <w:spacing w:before="0" w:beforeAutospacing="0" w:after="0" w:afterAutospacing="0"/>
        <w:jc w:val="both"/>
        <w:rPr>
          <w:rStyle w:val="ab"/>
        </w:rPr>
      </w:pPr>
      <w:r w:rsidRPr="00AD035F">
        <w:rPr>
          <w:rStyle w:val="ab"/>
        </w:rPr>
        <w:t xml:space="preserve">Предметными результатами </w:t>
      </w:r>
      <w:r w:rsidRPr="00AD035F">
        <w:t>освоения выпускниками основной школы программы по биологии являются</w:t>
      </w:r>
      <w:r w:rsidRPr="00AD035F">
        <w:rPr>
          <w:rStyle w:val="ab"/>
        </w:rPr>
        <w:t xml:space="preserve">: 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B443BA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B443BA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B443BA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Выпускник 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3BA">
        <w:rPr>
          <w:rFonts w:ascii="Times New Roman" w:hAnsi="Times New Roman" w:cs="Times New Roman"/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D4915" w:rsidRPr="00B443BA" w:rsidRDefault="004D4915" w:rsidP="0068485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4D4915" w:rsidRPr="00B443BA" w:rsidRDefault="004D4915" w:rsidP="0068485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D4915" w:rsidRPr="00B443BA" w:rsidRDefault="004D4915" w:rsidP="0068485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</w:t>
      </w:r>
      <w:r w:rsidRPr="00B443BA">
        <w:rPr>
          <w:rFonts w:ascii="Times New Roman" w:hAnsi="Times New Roman" w:cs="Times New Roman"/>
          <w:i/>
          <w:sz w:val="24"/>
          <w:szCs w:val="24"/>
        </w:rPr>
        <w:lastRenderedPageBreak/>
        <w:t>Интернет-ресурсах, критически оценивать полученную информацию, анализируя ее содержание и данные об источнике информации;</w:t>
      </w:r>
    </w:p>
    <w:p w:rsidR="004D4915" w:rsidRPr="00B443BA" w:rsidRDefault="004D4915" w:rsidP="0068485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4D4915" w:rsidRPr="00B443BA" w:rsidRDefault="004D4915" w:rsidP="00B443BA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выявлятьпримерыи раскрывать сущность приспособленности организмов к среде обитания;</w:t>
      </w:r>
    </w:p>
    <w:p w:rsidR="004D4915" w:rsidRPr="00B443BA" w:rsidRDefault="004D4915" w:rsidP="00684858">
      <w:pPr>
        <w:widowControl w:val="0"/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43BA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</w:t>
      </w:r>
      <w:r w:rsidRPr="00B443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выявлятьпримерыи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различатьпо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lastRenderedPageBreak/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различатьпо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</w:t>
      </w:r>
      <w:r w:rsidR="00666153">
        <w:rPr>
          <w:rFonts w:ascii="Times New Roman" w:hAnsi="Times New Roman" w:cs="Times New Roman"/>
          <w:sz w:val="24"/>
          <w:szCs w:val="24"/>
        </w:rPr>
        <w:t xml:space="preserve"> </w:t>
      </w:r>
      <w:r w:rsidRPr="00B443BA">
        <w:rPr>
          <w:rFonts w:ascii="Times New Roman" w:hAnsi="Times New Roman" w:cs="Times New Roman"/>
          <w:sz w:val="24"/>
          <w:szCs w:val="24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B443B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D4915" w:rsidRPr="00B443BA" w:rsidRDefault="004D4915" w:rsidP="00B443BA">
      <w:pPr>
        <w:pStyle w:val="a9"/>
        <w:spacing w:before="0" w:beforeAutospacing="0" w:after="0" w:afterAutospacing="0"/>
        <w:jc w:val="both"/>
        <w:rPr>
          <w:rStyle w:val="ab"/>
          <w:i/>
        </w:rPr>
      </w:pPr>
    </w:p>
    <w:p w:rsidR="00BC08AC" w:rsidRPr="00875918" w:rsidRDefault="00BC08AC" w:rsidP="00BC08A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B443BA" w:rsidRDefault="00B443BA" w:rsidP="007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43BA" w:rsidRDefault="00B443BA" w:rsidP="005B0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31" w:rsidRPr="00B443BA" w:rsidRDefault="00A668D4" w:rsidP="00B443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443BA" w:rsidRPr="00B44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Содержание учебного курса</w:t>
      </w:r>
    </w:p>
    <w:p w:rsidR="005B0E31" w:rsidRDefault="0016053C" w:rsidP="005B0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Введение в биологию: Линейный курс</w:t>
      </w:r>
    </w:p>
    <w:p w:rsidR="0016053C" w:rsidRPr="0016053C" w:rsidRDefault="0016053C" w:rsidP="0016053C">
      <w:pPr>
        <w:pStyle w:val="a3"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053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5 класс</w:t>
      </w:r>
    </w:p>
    <w:p w:rsidR="0016053C" w:rsidRPr="00B443BA" w:rsidRDefault="0016053C" w:rsidP="00160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(7</w:t>
      </w:r>
      <w:r w:rsidRPr="00B44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16053C" w:rsidRPr="006E482D" w:rsidRDefault="0016053C" w:rsidP="0016053C">
      <w:pPr>
        <w:pStyle w:val="a3"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053C" w:rsidRPr="0016053C" w:rsidRDefault="0016053C" w:rsidP="0016053C">
      <w:pPr>
        <w:pStyle w:val="a3"/>
        <w:spacing w:after="0" w:line="36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16053C">
        <w:rPr>
          <w:rFonts w:ascii="Times New Roman" w:hAnsi="Times New Roman" w:cs="Times New Roman"/>
          <w:sz w:val="24"/>
          <w:szCs w:val="24"/>
        </w:rPr>
        <w:t>Понятие о жизни. Сходство и различие живого и неживого. Свойства живых тел природы. Роль живого в природе. Живая и неживая природа — единое целое. Биология  — система наук о живой природе. Объекты, процессы и явления живой природы. Основные разделы и задачи биологии. Язык биологии: термины, понятия, символы. Источники биологических знаний: наблюдение, опыт и теория. Источники биологической информации: энциклопедии, словари, справочники, определители, карты, фото- и видеоизображения, компьютерные базы данных, Интернет и др. Кабинет биологии. Лабораторное оборудование кабинета биологии. Правила поведения и работы в кабинете биологии. Биология и другие естественные науки. Биология и ненаучное познание (религиозное, мифологическое, художественное). Значение биологических знаний для современного человека. Научный метод изучения живой природы. Наблюдение в биологии. Живые и фиксированные объекты. Биологический рисунок. Использование увеличительных приборов для наблюдения. Лупа. Световой и цифровой микроскопы. Описание в биологии. Научное и художественное описание живых объектов. Использование таблиц, диаграмм для описания объектов, процессов и явлений живой природы. Классификация объектов, процессов и явлений живой природы как прием научного познания. Принцип родства и его использование в биологических исследованиях. Измерение в биологии. Выбор единиц измерения. Длина, площадь, объем, масса, время. Измерение размеров биологических объектов. Эксперимент в биологии. Природный и лабораторный эксперименты. Этапы биологического эксперимента. Объяснение результатов эксперимента.</w:t>
      </w:r>
    </w:p>
    <w:p w:rsidR="0016053C" w:rsidRDefault="0016053C" w:rsidP="0016053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Раздел 1. Строение и многообразие живых организмов (14</w:t>
      </w:r>
      <w:r w:rsidRPr="00667E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16053C" w:rsidRDefault="0016053C" w:rsidP="0016053C">
      <w:pPr>
        <w:pStyle w:val="a3"/>
        <w:spacing w:after="0" w:line="36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16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Устройство увеличительных приборов (лупа, световой микроскоп). </w:t>
      </w:r>
      <w:r w:rsidRPr="0016053C">
        <w:rPr>
          <w:rFonts w:ascii="Times New Roman" w:hAnsi="Times New Roman" w:cs="Times New Roman"/>
          <w:sz w:val="24"/>
          <w:szCs w:val="24"/>
        </w:rPr>
        <w:t xml:space="preserve"> Понятие об организме. Основные части организма: клетки, ткани, органы, системы органов. Взаимосвязь частей организма. Организм  — единое целое. Разнообразие организмов. Особенности строения организмов растений, животных, грибов и человека. Бактерии. Понятие о клетке как наименьшей единице живой природы. Доядерные и ядерные организмы. Процессы жизнедеятельности организмов: питание, дыхание, транспорт веществ, выделение, раздражимость, регуляция, размножение, рост, развитие. Классификация организмов. Основные царства живой природы. </w:t>
      </w:r>
    </w:p>
    <w:p w:rsidR="0016053C" w:rsidRPr="00667E36" w:rsidRDefault="0016053C" w:rsidP="0016053C">
      <w:pPr>
        <w:pStyle w:val="a3"/>
        <w:ind w:left="0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Раздел 2. Организм и среда (12часов)</w:t>
      </w:r>
    </w:p>
    <w:p w:rsidR="0016053C" w:rsidRPr="0016053C" w:rsidRDefault="0016053C" w:rsidP="0016053C">
      <w:pPr>
        <w:pStyle w:val="a3"/>
        <w:spacing w:after="0" w:line="360" w:lineRule="auto"/>
        <w:ind w:left="0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53C">
        <w:rPr>
          <w:rFonts w:ascii="Times New Roman" w:hAnsi="Times New Roman" w:cs="Times New Roman"/>
          <w:sz w:val="24"/>
          <w:szCs w:val="24"/>
        </w:rPr>
        <w:t xml:space="preserve">Понятие о среде обитания. Водная, наземно-воздушная, почвенная, внутри организменная среды обитания и их характеристика. Условия жизни организмов: свет, тепло, воздух, вода, минеральный состав почвы, пища. Значение условий жизни для организмов. Приспособленность организмов к среде обитания. Сезонные изменения в жизни организмов. Понятие о природном сообществе. Состав и структура сообщества. Взаимосвязи организмов </w:t>
      </w:r>
      <w:r w:rsidRPr="0016053C">
        <w:rPr>
          <w:rFonts w:ascii="Times New Roman" w:hAnsi="Times New Roman" w:cs="Times New Roman"/>
          <w:sz w:val="24"/>
          <w:szCs w:val="24"/>
        </w:rPr>
        <w:lastRenderedPageBreak/>
        <w:t>в природном сообществе. Приспособление организмов к совместному существованию в  природном сообществе. Разнообразие сообществ: природные и искусственные. Сообщества, созданные и поддерживаемые человеком. Значение природных и искусственных сообществ. Природные зоны Земли. Флора и фауна природных зон. Ландшафты природные и культурные. Человек — часть природы. Хозяйственная деятельность человека в природе: растениеводство, животноводство, охота, рыболовство, лесозаготовки, градостроение и  др. Охрана живой природы. Особо охраняемые природные территории. Роль учащихся в охране природы своей страны и края. Жизнь и ее многообразие  — общечеловеческая ценность. Планета Земля — наш дом.</w:t>
      </w:r>
    </w:p>
    <w:p w:rsidR="0016053C" w:rsidRPr="00B443BA" w:rsidRDefault="0016053C" w:rsidP="005B0E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31" w:rsidRPr="00B443BA" w:rsidRDefault="005B0E31" w:rsidP="005B0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0E31" w:rsidRDefault="005B0E31" w:rsidP="00B44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027B" w:rsidRDefault="00DE027B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56AE" w:rsidRDefault="001D56AE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E36" w:rsidRPr="00667E36" w:rsidRDefault="00A668D4" w:rsidP="00667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67E36" w:rsidRPr="00667E36">
        <w:rPr>
          <w:rFonts w:ascii="Times New Roman" w:hAnsi="Times New Roman" w:cs="Times New Roman"/>
          <w:b/>
          <w:sz w:val="24"/>
          <w:szCs w:val="24"/>
        </w:rPr>
        <w:t>.Тематическое планирование</w:t>
      </w:r>
      <w:r w:rsidR="00667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13396" w:type="dxa"/>
        <w:tblLook w:val="04A0" w:firstRow="1" w:lastRow="0" w:firstColumn="1" w:lastColumn="0" w:noHBand="0" w:noVBand="1"/>
      </w:tblPr>
      <w:tblGrid>
        <w:gridCol w:w="1243"/>
        <w:gridCol w:w="4022"/>
        <w:gridCol w:w="9"/>
        <w:gridCol w:w="1568"/>
        <w:gridCol w:w="22"/>
        <w:gridCol w:w="1154"/>
        <w:gridCol w:w="23"/>
        <w:gridCol w:w="980"/>
        <w:gridCol w:w="23"/>
        <w:gridCol w:w="1541"/>
        <w:gridCol w:w="926"/>
        <w:gridCol w:w="926"/>
        <w:gridCol w:w="959"/>
      </w:tblGrid>
      <w:tr w:rsidR="00667E36" w:rsidRPr="00667E36" w:rsidTr="00EE7F79">
        <w:trPr>
          <w:gridAfter w:val="3"/>
          <w:wAfter w:w="2811" w:type="dxa"/>
          <w:trHeight w:val="374"/>
        </w:trPr>
        <w:tc>
          <w:tcPr>
            <w:tcW w:w="1243" w:type="dxa"/>
            <w:vMerge w:val="restart"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31" w:type="dxa"/>
            <w:gridSpan w:val="2"/>
            <w:vMerge w:val="restart"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568" w:type="dxa"/>
            <w:vMerge w:val="restart"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79" w:type="dxa"/>
            <w:gridSpan w:val="4"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64" w:type="dxa"/>
            <w:gridSpan w:val="2"/>
            <w:vMerge w:val="restart"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67E36" w:rsidRPr="00667E36" w:rsidTr="00EE7F79">
        <w:trPr>
          <w:gridAfter w:val="3"/>
          <w:wAfter w:w="2811" w:type="dxa"/>
          <w:trHeight w:val="276"/>
        </w:trPr>
        <w:tc>
          <w:tcPr>
            <w:tcW w:w="1243" w:type="dxa"/>
            <w:vMerge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vMerge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3" w:type="dxa"/>
            <w:gridSpan w:val="2"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gridSpan w:val="2"/>
            <w:vMerge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36" w:rsidRPr="00667E36" w:rsidTr="00EE7F79">
        <w:trPr>
          <w:gridAfter w:val="3"/>
          <w:wAfter w:w="2811" w:type="dxa"/>
        </w:trPr>
        <w:tc>
          <w:tcPr>
            <w:tcW w:w="10585" w:type="dxa"/>
            <w:gridSpan w:val="10"/>
          </w:tcPr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  <w:r w:rsidR="001D5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биологию (7</w:t>
            </w:r>
            <w:r w:rsidRPr="00667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1CB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1" w:type="dxa"/>
            <w:gridSpan w:val="2"/>
          </w:tcPr>
          <w:p w:rsidR="002B21CB" w:rsidRPr="001D56AE" w:rsidRDefault="001D56AE" w:rsidP="002B21C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биологию</w:t>
            </w:r>
          </w:p>
          <w:p w:rsidR="002B21CB" w:rsidRPr="00667E36" w:rsidRDefault="002B21CB" w:rsidP="002B21C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:rsidR="002B21CB" w:rsidRPr="002B21CB" w:rsidRDefault="002B21CB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1CB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1" w:type="dxa"/>
            <w:gridSpan w:val="2"/>
          </w:tcPr>
          <w:p w:rsidR="002B21CB" w:rsidRPr="001D56AE" w:rsidRDefault="001D56AE" w:rsidP="001D56AE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 - единое целое</w:t>
            </w:r>
          </w:p>
        </w:tc>
        <w:tc>
          <w:tcPr>
            <w:tcW w:w="1568" w:type="dxa"/>
          </w:tcPr>
          <w:p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:rsidR="002B21CB" w:rsidRPr="002B21CB" w:rsidRDefault="002B21CB" w:rsidP="002B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1" w:type="dxa"/>
            <w:gridSpan w:val="2"/>
          </w:tcPr>
          <w:p w:rsidR="001D56AE" w:rsidRPr="001D56AE" w:rsidRDefault="001D56AE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</w:rPr>
              <w:t>Биология-система наук о живой природе</w:t>
            </w:r>
          </w:p>
        </w:tc>
        <w:tc>
          <w:tcPr>
            <w:tcW w:w="1568" w:type="dxa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:rsidR="001D56AE" w:rsidRPr="002B21CB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AE" w:rsidRPr="002B21CB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1" w:type="dxa"/>
            <w:gridSpan w:val="2"/>
          </w:tcPr>
          <w:p w:rsidR="001D56AE" w:rsidRDefault="001D56AE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исследования в биологии</w:t>
            </w:r>
          </w:p>
          <w:p w:rsidR="0016053C" w:rsidRPr="001D56AE" w:rsidRDefault="0016053C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:rsidR="001D56AE" w:rsidRPr="002B21CB" w:rsidRDefault="001D56AE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1" w:type="dxa"/>
            <w:gridSpan w:val="2"/>
          </w:tcPr>
          <w:p w:rsidR="001D56AE" w:rsidRPr="001D56AE" w:rsidRDefault="001D56AE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</w:rPr>
              <w:t>Измерения в биологических исследованиях</w:t>
            </w:r>
          </w:p>
        </w:tc>
        <w:tc>
          <w:tcPr>
            <w:tcW w:w="1568" w:type="dxa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:rsidR="001D56AE" w:rsidRPr="002B21CB" w:rsidRDefault="001D56AE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1" w:type="dxa"/>
            <w:gridSpan w:val="2"/>
          </w:tcPr>
          <w:p w:rsidR="001D56AE" w:rsidRDefault="001D56AE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результатов исследований</w:t>
            </w:r>
          </w:p>
          <w:p w:rsidR="0016053C" w:rsidRPr="001D56AE" w:rsidRDefault="0016053C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:rsidR="001D56AE" w:rsidRPr="002B21CB" w:rsidRDefault="001D56AE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1" w:type="dxa"/>
            <w:gridSpan w:val="2"/>
          </w:tcPr>
          <w:p w:rsidR="001D56AE" w:rsidRDefault="001D56AE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</w:rPr>
              <w:t>Эксперимент в биологии</w:t>
            </w:r>
          </w:p>
          <w:p w:rsidR="0016053C" w:rsidRPr="001D56AE" w:rsidRDefault="0016053C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:rsidR="001D56AE" w:rsidRPr="002B21CB" w:rsidRDefault="001D56AE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:rsidTr="00EE7F79">
        <w:tc>
          <w:tcPr>
            <w:tcW w:w="10585" w:type="dxa"/>
            <w:gridSpan w:val="10"/>
          </w:tcPr>
          <w:p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  <w:p w:rsidR="001D56AE" w:rsidRDefault="001D56AE" w:rsidP="001D56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05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1. </w:t>
            </w:r>
            <w:r w:rsidR="009E5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Строение и многообразие живых организмов (14</w:t>
            </w:r>
            <w:r w:rsidRPr="00667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часов)</w:t>
            </w:r>
          </w:p>
          <w:p w:rsidR="009E57C2" w:rsidRPr="00667E36" w:rsidRDefault="009E57C2" w:rsidP="001D56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D56AE" w:rsidRPr="00667E36" w:rsidRDefault="001D56AE" w:rsidP="001D5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1D56AE" w:rsidRPr="00667E36" w:rsidRDefault="001D56AE" w:rsidP="001D56AE"/>
        </w:tc>
        <w:tc>
          <w:tcPr>
            <w:tcW w:w="926" w:type="dxa"/>
          </w:tcPr>
          <w:p w:rsidR="001D56AE" w:rsidRPr="00667E36" w:rsidRDefault="001D56AE" w:rsidP="001D56AE"/>
        </w:tc>
        <w:tc>
          <w:tcPr>
            <w:tcW w:w="959" w:type="dxa"/>
          </w:tcPr>
          <w:p w:rsidR="001D56AE" w:rsidRPr="00AD6D1A" w:rsidRDefault="001D56AE" w:rsidP="001D56AE">
            <w:pPr>
              <w:jc w:val="center"/>
            </w:pPr>
            <w:r>
              <w:t>9.10</w:t>
            </w:r>
          </w:p>
        </w:tc>
      </w:tr>
      <w:tr w:rsidR="009E57C2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2" w:type="dxa"/>
          </w:tcPr>
          <w:p w:rsidR="009E57C2" w:rsidRPr="009E57C2" w:rsidRDefault="009E57C2" w:rsidP="009E5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</w:t>
            </w:r>
          </w:p>
        </w:tc>
        <w:tc>
          <w:tcPr>
            <w:tcW w:w="1599" w:type="dxa"/>
            <w:gridSpan w:val="3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E57C2" w:rsidRPr="00667E36" w:rsidRDefault="009E57C2" w:rsidP="009E5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:rsidR="009E57C2" w:rsidRPr="00667E36" w:rsidRDefault="009E57C2" w:rsidP="009E5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57C2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2" w:type="dxa"/>
          </w:tcPr>
          <w:p w:rsidR="009E57C2" w:rsidRPr="009E57C2" w:rsidRDefault="009E57C2" w:rsidP="009E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Клетка - основная структурная и функциональная </w:t>
            </w:r>
            <w:r w:rsidR="0016053C" w:rsidRPr="009E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живого</w:t>
            </w:r>
            <w:r w:rsidRPr="009E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организма. </w:t>
            </w:r>
          </w:p>
        </w:tc>
        <w:tc>
          <w:tcPr>
            <w:tcW w:w="1599" w:type="dxa"/>
            <w:gridSpan w:val="3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E57C2" w:rsidRPr="00667E36" w:rsidRDefault="009E57C2" w:rsidP="009E5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:rsidR="009E57C2" w:rsidRPr="00667E36" w:rsidRDefault="009E57C2" w:rsidP="009E5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57C2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22" w:type="dxa"/>
          </w:tcPr>
          <w:p w:rsidR="009E57C2" w:rsidRPr="009E57C2" w:rsidRDefault="009E57C2" w:rsidP="009E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клетки.</w:t>
            </w:r>
            <w:r w:rsidRPr="009E57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E57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9E5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клеток растений, грибов, бактерий, животных</w:t>
            </w:r>
            <w:r w:rsidRPr="009E5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9" w:type="dxa"/>
            <w:gridSpan w:val="3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E57C2" w:rsidRPr="00667E36" w:rsidRDefault="009E57C2" w:rsidP="009E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E57C2" w:rsidRPr="00667E36" w:rsidRDefault="009E57C2" w:rsidP="009E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7C2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22" w:type="dxa"/>
          </w:tcPr>
          <w:p w:rsidR="009E57C2" w:rsidRP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Разнообразие клеток и их жизнедеятельность </w:t>
            </w:r>
          </w:p>
        </w:tc>
        <w:tc>
          <w:tcPr>
            <w:tcW w:w="1599" w:type="dxa"/>
            <w:gridSpan w:val="3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22" w:type="dxa"/>
          </w:tcPr>
          <w:p w:rsid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</w:t>
            </w:r>
          </w:p>
          <w:p w:rsidR="0016053C" w:rsidRPr="009E57C2" w:rsidRDefault="0016053C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gridSpan w:val="3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22" w:type="dxa"/>
          </w:tcPr>
          <w:p w:rsid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организмов</w:t>
            </w:r>
          </w:p>
          <w:p w:rsidR="0016053C" w:rsidRPr="009E57C2" w:rsidRDefault="0016053C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22" w:type="dxa"/>
          </w:tcPr>
          <w:p w:rsid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</w:t>
            </w:r>
          </w:p>
          <w:p w:rsidR="0016053C" w:rsidRPr="009E57C2" w:rsidRDefault="0016053C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gridSpan w:val="3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22" w:type="dxa"/>
          </w:tcPr>
          <w:p w:rsidR="009E57C2" w:rsidRP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Царство Бактерии: многообразие и значение</w:t>
            </w:r>
          </w:p>
        </w:tc>
        <w:tc>
          <w:tcPr>
            <w:tcW w:w="1599" w:type="dxa"/>
            <w:gridSpan w:val="3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22" w:type="dxa"/>
          </w:tcPr>
          <w:p w:rsidR="009E57C2" w:rsidRP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Царство Грибы: многообразие и значение</w:t>
            </w:r>
          </w:p>
        </w:tc>
        <w:tc>
          <w:tcPr>
            <w:tcW w:w="1599" w:type="dxa"/>
            <w:gridSpan w:val="3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:rsidTr="00EE7F79">
        <w:trPr>
          <w:gridAfter w:val="3"/>
          <w:wAfter w:w="2811" w:type="dxa"/>
        </w:trPr>
        <w:tc>
          <w:tcPr>
            <w:tcW w:w="1243" w:type="dxa"/>
          </w:tcPr>
          <w:p w:rsidR="009E57C2" w:rsidRPr="00667E36" w:rsidRDefault="005E136C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22" w:type="dxa"/>
          </w:tcPr>
          <w:p w:rsidR="005E136C" w:rsidRPr="00667E36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9E57C2" w:rsidRPr="00667E36" w:rsidRDefault="005E136C" w:rsidP="005E136C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« Царство грибов и бактерий»</w:t>
            </w:r>
          </w:p>
        </w:tc>
        <w:tc>
          <w:tcPr>
            <w:tcW w:w="1599" w:type="dxa"/>
            <w:gridSpan w:val="3"/>
          </w:tcPr>
          <w:p w:rsidR="009E57C2" w:rsidRPr="00667E36" w:rsidRDefault="009E57C2" w:rsidP="009E57C2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E57C2" w:rsidRPr="00667E36" w:rsidRDefault="009E57C2" w:rsidP="009E57C2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E57C2" w:rsidRPr="00667E36" w:rsidRDefault="009E57C2" w:rsidP="009E57C2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6C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</w:tcPr>
          <w:p w:rsidR="005E136C" w:rsidRPr="005E136C" w:rsidRDefault="005E136C" w:rsidP="005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</w:tcPr>
          <w:p w:rsidR="005E136C" w:rsidRPr="005E136C" w:rsidRDefault="005E136C" w:rsidP="005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Царство Растения. Характерные признаки растений</w:t>
            </w:r>
          </w:p>
        </w:tc>
        <w:tc>
          <w:tcPr>
            <w:tcW w:w="1599" w:type="dxa"/>
            <w:gridSpan w:val="3"/>
          </w:tcPr>
          <w:p w:rsidR="005E136C" w:rsidRPr="00667E36" w:rsidRDefault="005E136C" w:rsidP="005E13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5E136C" w:rsidRPr="002B21CB" w:rsidRDefault="005E136C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5E136C" w:rsidRPr="00667E36" w:rsidRDefault="005E136C" w:rsidP="005E13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36C" w:rsidRPr="00667E36" w:rsidRDefault="005E136C" w:rsidP="005E136C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E136C" w:rsidRPr="00667E36" w:rsidRDefault="005E136C" w:rsidP="005E13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36C" w:rsidRPr="00667E36" w:rsidRDefault="005E136C" w:rsidP="005E136C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6C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</w:tcPr>
          <w:p w:rsidR="005E136C" w:rsidRPr="005E136C" w:rsidRDefault="005E136C" w:rsidP="005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</w:tcPr>
          <w:p w:rsidR="005E136C" w:rsidRPr="005E136C" w:rsidRDefault="005E136C" w:rsidP="005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и жизни человека. Охрана растений</w:t>
            </w:r>
          </w:p>
        </w:tc>
        <w:tc>
          <w:tcPr>
            <w:tcW w:w="1599" w:type="dxa"/>
            <w:gridSpan w:val="3"/>
          </w:tcPr>
          <w:p w:rsidR="005E136C" w:rsidRPr="00667E36" w:rsidRDefault="005E136C" w:rsidP="005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5E136C" w:rsidRPr="002B21CB" w:rsidRDefault="005E136C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5E136C" w:rsidRPr="00667E36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E136C" w:rsidRPr="00667E36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6C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</w:tcPr>
          <w:p w:rsidR="005E136C" w:rsidRPr="005E136C" w:rsidRDefault="005E136C" w:rsidP="005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</w:tcPr>
          <w:p w:rsidR="005E136C" w:rsidRPr="005E136C" w:rsidRDefault="005E136C" w:rsidP="005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Царство Животные: многообразие и значение</w:t>
            </w:r>
          </w:p>
        </w:tc>
        <w:tc>
          <w:tcPr>
            <w:tcW w:w="1599" w:type="dxa"/>
            <w:gridSpan w:val="3"/>
          </w:tcPr>
          <w:p w:rsidR="005E136C" w:rsidRPr="00667E36" w:rsidRDefault="005E136C" w:rsidP="005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:rsidR="005E136C" w:rsidRPr="002B21CB" w:rsidRDefault="005E136C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5E136C" w:rsidRPr="00667E36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E136C" w:rsidRPr="00667E36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5E136C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5E136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Охрана животного мира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DF3D47">
        <w:trPr>
          <w:gridAfter w:val="3"/>
          <w:wAfter w:w="2811" w:type="dxa"/>
          <w:trHeight w:val="804"/>
        </w:trPr>
        <w:tc>
          <w:tcPr>
            <w:tcW w:w="10585" w:type="dxa"/>
            <w:gridSpan w:val="10"/>
            <w:tcBorders>
              <w:bottom w:val="nil"/>
            </w:tcBorders>
          </w:tcPr>
          <w:p w:rsidR="00EE7F79" w:rsidRPr="00667E36" w:rsidRDefault="00EE7F79" w:rsidP="00EE7F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Раздел 2. Организм и среда (12часов)</w:t>
            </w:r>
          </w:p>
          <w:p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Среды обитания организмов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Экологические факторы и их влияние на живые организмы.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Сезонные изменения в жизни организмов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Взаимосвязи организмов в сообществе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</w:rPr>
              <w:t>Сообщества, создаваемые человеком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Экосистемы природных зон Земли.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Природные зоны России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Хозяйственная деятельность человека в природе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</w:rPr>
              <w:t>Охрана природы.  Особо охраняемые природные территории.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</w:rPr>
              <w:t>Планета Земля - наш общий дом.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теме: «Организм и среда»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тестовой 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работы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22" w:type="dxa"/>
            <w:tcBorders>
              <w:bottom w:val="nil"/>
            </w:tcBorders>
          </w:tcPr>
          <w:p w:rsidR="00EE7F79" w:rsidRPr="0016053C" w:rsidRDefault="00EE7F79" w:rsidP="00EE7F79">
            <w:pPr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 xml:space="preserve">Охрана растений в Красноярском крае. </w:t>
            </w:r>
            <w:r w:rsidRPr="00667E36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Урок   проект «Зеленая аптека Красноярского края»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Летние задания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:rsidTr="00C527FE">
        <w:trPr>
          <w:gridAfter w:val="3"/>
          <w:wAfter w:w="2811" w:type="dxa"/>
          <w:trHeight w:val="804"/>
        </w:trPr>
        <w:tc>
          <w:tcPr>
            <w:tcW w:w="1243" w:type="dxa"/>
          </w:tcPr>
          <w:p w:rsidR="00EE7F79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9" w:type="dxa"/>
            <w:gridSpan w:val="3"/>
          </w:tcPr>
          <w:p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35ч</w:t>
            </w:r>
          </w:p>
        </w:tc>
        <w:tc>
          <w:tcPr>
            <w:tcW w:w="1177" w:type="dxa"/>
            <w:gridSpan w:val="2"/>
          </w:tcPr>
          <w:p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749" w:rsidRDefault="00CF3749" w:rsidP="00EE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27FE" w:rsidRPr="00EE7F79" w:rsidRDefault="00C527FE" w:rsidP="00EE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Pr="009F02BA" w:rsidRDefault="00CF3749" w:rsidP="00CF3749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Содержание программы</w:t>
      </w:r>
    </w:p>
    <w:p w:rsidR="00CF3749" w:rsidRPr="009F02BA" w:rsidRDefault="00CF3749" w:rsidP="00CF3749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Биология. Многообразие покрытосеменных растений. 6 класс</w:t>
      </w:r>
    </w:p>
    <w:p w:rsidR="00CF3749" w:rsidRPr="009F02BA" w:rsidRDefault="00CF3749" w:rsidP="00CF3749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(35 часов, 1 час в неделю)</w:t>
      </w:r>
    </w:p>
    <w:p w:rsidR="00CF3749" w:rsidRPr="00C10F6D" w:rsidRDefault="00CF3749" w:rsidP="00CF3749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1. Строение и многообразие покрытосеменных растений </w:t>
      </w:r>
      <w:r w:rsidRPr="00787809">
        <w:rPr>
          <w:rFonts w:ascii="SchoolBookCSanPin" w:hAnsi="SchoolBookCSanPin"/>
          <w:b/>
          <w:iCs/>
          <w:sz w:val="21"/>
          <w:szCs w:val="21"/>
        </w:rPr>
        <w:t>(</w:t>
      </w:r>
      <w:r w:rsidRPr="00787809">
        <w:rPr>
          <w:rFonts w:ascii="SchoolBookCSanPin" w:hAnsi="SchoolBookCSanPin"/>
          <w:b/>
          <w:i/>
          <w:iCs/>
          <w:sz w:val="21"/>
          <w:szCs w:val="21"/>
        </w:rPr>
        <w:t>15 часов</w:t>
      </w:r>
      <w:r w:rsidRPr="00787809">
        <w:rPr>
          <w:rFonts w:ascii="SchoolBookCSanPin" w:hAnsi="SchoolBookCSanPin"/>
          <w:b/>
          <w:iCs/>
          <w:sz w:val="21"/>
          <w:szCs w:val="21"/>
        </w:rPr>
        <w:t>)</w:t>
      </w:r>
    </w:p>
    <w:p w:rsidR="00CF3749" w:rsidRPr="00C10F6D" w:rsidRDefault="00CF3749" w:rsidP="00CF3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CF3749" w:rsidRPr="00C10F6D" w:rsidRDefault="00CF3749" w:rsidP="00CF3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Побег. Почки и их строение. Рост и развитие побега.</w:t>
      </w:r>
    </w:p>
    <w:p w:rsidR="00CF3749" w:rsidRPr="00C10F6D" w:rsidRDefault="00CF3749" w:rsidP="00CF3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CF3749" w:rsidRPr="00C10F6D" w:rsidRDefault="00CF3749" w:rsidP="00CF3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Строение стебля. Многообразие стеблей. Видоизменения побегов.</w:t>
      </w:r>
    </w:p>
    <w:p w:rsidR="00CF3749" w:rsidRPr="00C10F6D" w:rsidRDefault="00CF3749" w:rsidP="00CF3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CF3749" w:rsidRPr="00C10F6D" w:rsidRDefault="00CF3749" w:rsidP="00CF3749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CF3749" w:rsidRPr="00C10F6D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CF3749" w:rsidRPr="00C10F6D" w:rsidRDefault="00CF3749" w:rsidP="00CF3749">
      <w:pPr>
        <w:widowControl w:val="0"/>
        <w:snapToGrid w:val="0"/>
        <w:spacing w:line="226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F3749" w:rsidRPr="00787809" w:rsidRDefault="00CF3749" w:rsidP="00CF3749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CF3749" w:rsidRPr="009F02BA" w:rsidRDefault="00CF3749" w:rsidP="00CF3749">
      <w:pPr>
        <w:widowControl w:val="0"/>
        <w:snapToGrid w:val="0"/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2. Жизнь растений </w:t>
      </w:r>
      <w:r w:rsidRPr="00787809">
        <w:rPr>
          <w:rFonts w:ascii="SchoolBookCSanPin" w:hAnsi="SchoolBookCSanPin"/>
          <w:b/>
          <w:iCs/>
          <w:sz w:val="21"/>
          <w:szCs w:val="21"/>
        </w:rPr>
        <w:t>(</w:t>
      </w:r>
      <w:r w:rsidRPr="00787809">
        <w:rPr>
          <w:rFonts w:ascii="SchoolBookCSanPin" w:hAnsi="SchoolBookCSanPin"/>
          <w:b/>
          <w:i/>
          <w:iCs/>
          <w:sz w:val="21"/>
          <w:szCs w:val="21"/>
        </w:rPr>
        <w:t>10 часов</w:t>
      </w:r>
      <w:r w:rsidRPr="00787809">
        <w:rPr>
          <w:rFonts w:ascii="SchoolBookCSanPin" w:hAnsi="SchoolBookCSanPin"/>
          <w:b/>
          <w:iCs/>
          <w:sz w:val="21"/>
          <w:szCs w:val="21"/>
        </w:rPr>
        <w:t>)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F3749" w:rsidRPr="00787809" w:rsidRDefault="00CF3749" w:rsidP="00CF3749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CF374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CF374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78780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787809">
        <w:rPr>
          <w:rFonts w:ascii="Times New Roman" w:hAnsi="Times New Roman" w:cs="Times New Roman"/>
          <w:b/>
          <w:i/>
          <w:iCs/>
          <w:sz w:val="24"/>
          <w:szCs w:val="24"/>
        </w:rPr>
        <w:t>6 часов</w:t>
      </w:r>
      <w:r w:rsidRPr="0078780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 xml:space="preserve">Класс Двудольные растения. Морфологическая характеристика 3—4 семейств (с учетом местных </w:t>
      </w:r>
      <w:r w:rsidRPr="00787809">
        <w:rPr>
          <w:rFonts w:ascii="Times New Roman" w:hAnsi="Times New Roman" w:cs="Times New Roman"/>
          <w:sz w:val="24"/>
          <w:szCs w:val="24"/>
        </w:rPr>
        <w:lastRenderedPageBreak/>
        <w:t>условий).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F3749" w:rsidRPr="00787809" w:rsidRDefault="00CF3749" w:rsidP="00CF3749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CF3749" w:rsidRPr="00787809" w:rsidRDefault="00CF3749" w:rsidP="00CF3749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защищенном грунте.</w:t>
      </w:r>
    </w:p>
    <w:p w:rsidR="00CF3749" w:rsidRPr="00787809" w:rsidRDefault="00CF3749" w:rsidP="00CF3749">
      <w:pPr>
        <w:widowControl w:val="0"/>
        <w:tabs>
          <w:tab w:val="num" w:pos="709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787809">
        <w:rPr>
          <w:rFonts w:ascii="Times New Roman" w:hAnsi="Times New Roman" w:cs="Times New Roman"/>
          <w:b/>
          <w:iCs/>
          <w:sz w:val="24"/>
          <w:szCs w:val="24"/>
        </w:rPr>
        <w:t>(4</w:t>
      </w:r>
      <w:r w:rsidRPr="007878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часа</w:t>
      </w:r>
      <w:r w:rsidRPr="0078780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EE7F79" w:rsidRPr="00C527FE" w:rsidRDefault="00CF3749" w:rsidP="00C527FE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</w:t>
      </w:r>
      <w:r w:rsidR="00C527FE">
        <w:rPr>
          <w:rFonts w:ascii="Times New Roman" w:hAnsi="Times New Roman" w:cs="Times New Roman"/>
          <w:sz w:val="24"/>
          <w:szCs w:val="24"/>
        </w:rPr>
        <w:t>ениями в природных сообществ.</w:t>
      </w:r>
    </w:p>
    <w:p w:rsidR="00EE7F79" w:rsidRDefault="00EE7F79" w:rsidP="00CF3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49" w:rsidRDefault="00CF3749" w:rsidP="00CF3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8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76"/>
        <w:gridCol w:w="4271"/>
        <w:gridCol w:w="1417"/>
        <w:gridCol w:w="810"/>
        <w:gridCol w:w="30"/>
        <w:gridCol w:w="1015"/>
        <w:gridCol w:w="1775"/>
      </w:tblGrid>
      <w:tr w:rsidR="00A13A0A" w:rsidTr="00EC471A">
        <w:trPr>
          <w:trHeight w:val="315"/>
        </w:trPr>
        <w:tc>
          <w:tcPr>
            <w:tcW w:w="892" w:type="dxa"/>
            <w:vMerge w:val="restart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03" w:type="dxa"/>
            <w:vMerge w:val="restart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188" w:type="dxa"/>
            <w:vMerge w:val="restart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gridSpan w:val="3"/>
            <w:tcBorders>
              <w:bottom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35" w:type="dxa"/>
            <w:vMerge w:val="restart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13A0A" w:rsidTr="00EC471A">
        <w:trPr>
          <w:trHeight w:val="225"/>
        </w:trPr>
        <w:tc>
          <w:tcPr>
            <w:tcW w:w="892" w:type="dxa"/>
            <w:vMerge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35" w:type="dxa"/>
            <w:vMerge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A" w:rsidTr="00DF3D47">
        <w:tc>
          <w:tcPr>
            <w:tcW w:w="10420" w:type="dxa"/>
            <w:gridSpan w:val="7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A0A" w:rsidRPr="00106284" w:rsidRDefault="00A13A0A" w:rsidP="00A13A0A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Строение и многообразие покрытосеменных растений  </w:t>
            </w:r>
            <w:r w:rsidRPr="00106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(15 часов)</w:t>
            </w:r>
          </w:p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Строение семян двудольных растений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№1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«Сстроение семян  двудольных растений»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Строение семян однодольных растений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работа№2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«Строение семян однодольных растений»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Виды корней. Типы корневых систем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№3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 «Стержневая и мочковатая корневые системы»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корня. 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работа№4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«Корневой чехлик и корневые волоски»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Побег. Почки и их строение. Рост и развитие побега.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работа№5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«Строение почек. Расположение почек на стебле»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№6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«Листья простые и сложные, их жилкование и листорасположение»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листа. 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 работа№7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«Строение кожицы листа»; лабораторная работа№8 «Клеточное строение листа»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3" w:type="dxa"/>
          </w:tcPr>
          <w:p w:rsidR="00A13A0A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строение листа. Видоизменение листьев.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Строение стебля. Многообразие стеблей.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работа№9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«Внутреннее строение ветки дерева»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Видоизменение побегов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№10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видоизмененных побегов (клубень, луковица)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Цветок и его строение.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работа№11 «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Изучение строения цветка»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Соцветия.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№12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«Ознакомление с различными видами соцветий»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Плоды и их классификация Распространение плодов и семян. 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№13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«Ознакомление с сухими и сочными плодами»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 знаний по теме «</w:t>
            </w:r>
            <w:r w:rsidRPr="0010628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многообразие покрытосеменных растений»</w:t>
            </w: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DF3D47">
        <w:tc>
          <w:tcPr>
            <w:tcW w:w="10420" w:type="dxa"/>
            <w:gridSpan w:val="7"/>
          </w:tcPr>
          <w:p w:rsidR="00A13A0A" w:rsidRPr="00106284" w:rsidRDefault="00A13A0A" w:rsidP="00A13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  <w:p w:rsidR="00A13A0A" w:rsidRPr="00106284" w:rsidRDefault="00A13A0A" w:rsidP="00A13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2. Жизнь растений </w:t>
            </w:r>
            <w:r w:rsidRPr="0010628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(10 часов)</w:t>
            </w:r>
          </w:p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A13A0A" w:rsidRPr="00106284" w:rsidRDefault="00A13A0A" w:rsidP="00A13A0A">
            <w:pPr>
              <w:pStyle w:val="a3"/>
              <w:ind w:left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Экскурсия «Зимние явления в жизни растений»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питательных веществ в растении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работа№14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«Передвижение воды и минеральных 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 по стеблю»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Прорастание семян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растений. Размножение споровых растений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Размножение голосеменных  растений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покрытосеменных растений.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работа№15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«Вегетативное размножение комнатных растений»</w:t>
            </w:r>
          </w:p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:rsidTr="00EC471A">
        <w:tc>
          <w:tcPr>
            <w:tcW w:w="892" w:type="dxa"/>
          </w:tcPr>
          <w:p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03" w:type="dxa"/>
          </w:tcPr>
          <w:p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 знаний по теме «Жизнь растений»</w:t>
            </w:r>
          </w:p>
        </w:tc>
        <w:tc>
          <w:tcPr>
            <w:tcW w:w="1188" w:type="dxa"/>
          </w:tcPr>
          <w:p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DF3D47">
        <w:tc>
          <w:tcPr>
            <w:tcW w:w="10420" w:type="dxa"/>
            <w:gridSpan w:val="7"/>
          </w:tcPr>
          <w:p w:rsidR="00EE7F79" w:rsidRPr="00106284" w:rsidRDefault="00EE7F79" w:rsidP="00EE7F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EE7F79" w:rsidRPr="00106284" w:rsidRDefault="00EE7F79" w:rsidP="00EE7F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 3.</w:t>
            </w: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Классификация растений (</w:t>
            </w:r>
            <w:r w:rsidRPr="001062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 часов</w:t>
            </w: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03" w:type="dxa"/>
          </w:tcPr>
          <w:p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03" w:type="dxa"/>
          </w:tcPr>
          <w:p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03" w:type="dxa"/>
          </w:tcPr>
          <w:p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Семейства Пасленовые и Бобовые. Семейство Сложноцветные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03" w:type="dxa"/>
          </w:tcPr>
          <w:p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Семейства Злаковые и Лилейные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03" w:type="dxa"/>
          </w:tcPr>
          <w:p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</w:t>
            </w:r>
          </w:p>
          <w:p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Экскурсия «Ознакомление с выращиванием растений в защищенном грунте»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03" w:type="dxa"/>
          </w:tcPr>
          <w:p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DF3D47">
        <w:tc>
          <w:tcPr>
            <w:tcW w:w="10420" w:type="dxa"/>
            <w:gridSpan w:val="7"/>
          </w:tcPr>
          <w:p w:rsidR="00EE7F79" w:rsidRPr="00106284" w:rsidRDefault="00EE7F79" w:rsidP="00EE7F7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EE7F79" w:rsidRPr="00106284" w:rsidRDefault="00EE7F79" w:rsidP="00EE7F7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</w:t>
            </w: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Природные сообщества (</w:t>
            </w:r>
            <w:r w:rsidRPr="001062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часа</w:t>
            </w: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03" w:type="dxa"/>
          </w:tcPr>
          <w:p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сообщества. Развитие и смена растительных сообществ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03" w:type="dxa"/>
          </w:tcPr>
          <w:p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 работы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03" w:type="dxa"/>
          </w:tcPr>
          <w:p w:rsidR="00EE7F79" w:rsidRPr="00106284" w:rsidRDefault="00EE7F79" w:rsidP="00EE7F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мир. Охрана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Летние задания.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03" w:type="dxa"/>
          </w:tcPr>
          <w:p w:rsidR="00EE7F79" w:rsidRPr="00106284" w:rsidRDefault="00EE7F79" w:rsidP="00EE7F79">
            <w:pPr>
              <w:widowControl w:val="0"/>
              <w:tabs>
                <w:tab w:val="num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Экскурсия «Природное сообщество и человек. Фенологические наблюдения за весенними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лениями в природных сообществах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:rsidTr="00EC471A">
        <w:tc>
          <w:tcPr>
            <w:tcW w:w="892" w:type="dxa"/>
          </w:tcPr>
          <w:p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EE7F79" w:rsidRPr="00106284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88" w:type="dxa"/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sz w:val="24"/>
                <w:szCs w:val="24"/>
              </w:rPr>
              <w:t>35ч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3749" w:rsidRDefault="00CF3749" w:rsidP="00CF37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850" w:type="dxa"/>
        <w:tblInd w:w="-1965" w:type="dxa"/>
        <w:tblLook w:val="04A0" w:firstRow="1" w:lastRow="0" w:firstColumn="1" w:lastColumn="0" w:noHBand="0" w:noVBand="1"/>
      </w:tblPr>
      <w:tblGrid>
        <w:gridCol w:w="850"/>
      </w:tblGrid>
      <w:tr w:rsidR="00EE7F79" w:rsidRPr="00106284" w:rsidTr="00EE7F79">
        <w:tc>
          <w:tcPr>
            <w:tcW w:w="850" w:type="dxa"/>
          </w:tcPr>
          <w:p w:rsidR="00EE7F79" w:rsidRPr="00106284" w:rsidRDefault="00EE7F79" w:rsidP="00CF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EE7F79" w:rsidRPr="00106284" w:rsidTr="00EE7F79">
        <w:tc>
          <w:tcPr>
            <w:tcW w:w="850" w:type="dxa"/>
          </w:tcPr>
          <w:p w:rsidR="00EE7F79" w:rsidRPr="00106284" w:rsidRDefault="00EE7F79" w:rsidP="00CF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EE7F79" w:rsidRPr="00106284" w:rsidTr="00EE7F79">
        <w:tc>
          <w:tcPr>
            <w:tcW w:w="850" w:type="dxa"/>
          </w:tcPr>
          <w:p w:rsidR="00EE7F79" w:rsidRPr="00106284" w:rsidRDefault="00EE7F79" w:rsidP="00CF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</w:tr>
    </w:tbl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Pr="00EC471A" w:rsidRDefault="00CF3749" w:rsidP="00EC4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863" w:rsidRPr="00106284" w:rsidRDefault="00BD3863" w:rsidP="00BD3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84">
        <w:rPr>
          <w:rFonts w:ascii="Times New Roman" w:eastAsia="Calibri" w:hAnsi="Times New Roman" w:cs="Times New Roman"/>
          <w:b/>
          <w:sz w:val="24"/>
          <w:szCs w:val="24"/>
        </w:rPr>
        <w:t>СОДЕРЖАНИЕ КУРСА «БИОЛОГИЯ. Животные. 7 КЛАСС»</w:t>
      </w:r>
    </w:p>
    <w:p w:rsidR="00BD3863" w:rsidRPr="00106284" w:rsidRDefault="00BD3863" w:rsidP="00BD38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  (35 часов</w:t>
      </w:r>
      <w:r w:rsidRPr="00106284">
        <w:rPr>
          <w:rFonts w:ascii="Times New Roman" w:hAnsi="Times New Roman" w:cs="Times New Roman"/>
          <w:b/>
          <w:sz w:val="24"/>
          <w:szCs w:val="24"/>
        </w:rPr>
        <w:t>, 1 час в неделю)</w:t>
      </w:r>
    </w:p>
    <w:p w:rsidR="00BD3863" w:rsidRPr="00106284" w:rsidRDefault="00BD3863" w:rsidP="00BD3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106284">
        <w:rPr>
          <w:rFonts w:ascii="Times New Roman" w:hAnsi="Times New Roman" w:cs="Times New Roman"/>
          <w:iCs/>
          <w:sz w:val="24"/>
          <w:szCs w:val="24"/>
        </w:rPr>
        <w:t>(</w:t>
      </w:r>
      <w:r w:rsidRPr="00106284">
        <w:rPr>
          <w:rFonts w:ascii="Times New Roman" w:hAnsi="Times New Roman" w:cs="Times New Roman"/>
          <w:i/>
          <w:iCs/>
          <w:sz w:val="24"/>
          <w:szCs w:val="24"/>
        </w:rPr>
        <w:t>1 час</w:t>
      </w:r>
      <w:r w:rsidRPr="00106284">
        <w:rPr>
          <w:rFonts w:ascii="Times New Roman" w:hAnsi="Times New Roman" w:cs="Times New Roman"/>
          <w:iCs/>
          <w:sz w:val="24"/>
          <w:szCs w:val="24"/>
        </w:rPr>
        <w:t>)</w:t>
      </w:r>
    </w:p>
    <w:p w:rsidR="00BD3863" w:rsidRPr="00106284" w:rsidRDefault="00BD3863" w:rsidP="00BD3863">
      <w:pPr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BD3863" w:rsidRPr="00106284" w:rsidRDefault="00BD3863" w:rsidP="00BD3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Простейшие </w:t>
      </w:r>
      <w:r w:rsidRPr="00106284">
        <w:rPr>
          <w:rFonts w:ascii="Times New Roman" w:hAnsi="Times New Roman" w:cs="Times New Roman"/>
          <w:iCs/>
          <w:sz w:val="24"/>
          <w:szCs w:val="24"/>
        </w:rPr>
        <w:t>(</w:t>
      </w:r>
      <w:r w:rsidRPr="00106284">
        <w:rPr>
          <w:rFonts w:ascii="Times New Roman" w:hAnsi="Times New Roman" w:cs="Times New Roman"/>
          <w:i/>
          <w:iCs/>
          <w:sz w:val="24"/>
          <w:szCs w:val="24"/>
        </w:rPr>
        <w:t>2 часа</w:t>
      </w:r>
      <w:r w:rsidRPr="00106284">
        <w:rPr>
          <w:rFonts w:ascii="Times New Roman" w:hAnsi="Times New Roman" w:cs="Times New Roman"/>
          <w:iCs/>
          <w:sz w:val="24"/>
          <w:szCs w:val="24"/>
        </w:rPr>
        <w:t>)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BD3863" w:rsidRPr="00106284" w:rsidRDefault="00BD3863" w:rsidP="00BD3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Многоклеточные животные </w:t>
      </w:r>
      <w:r w:rsidRPr="00106284">
        <w:rPr>
          <w:rFonts w:ascii="Times New Roman" w:hAnsi="Times New Roman" w:cs="Times New Roman"/>
          <w:iCs/>
          <w:sz w:val="24"/>
          <w:szCs w:val="24"/>
        </w:rPr>
        <w:t>(</w:t>
      </w:r>
      <w:r w:rsidRPr="00106284">
        <w:rPr>
          <w:rFonts w:ascii="Times New Roman" w:hAnsi="Times New Roman" w:cs="Times New Roman"/>
          <w:i/>
          <w:iCs/>
          <w:sz w:val="24"/>
          <w:szCs w:val="24"/>
        </w:rPr>
        <w:t>20 час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106284">
        <w:rPr>
          <w:rFonts w:ascii="Times New Roman" w:hAnsi="Times New Roman" w:cs="Times New Roman"/>
          <w:iCs/>
          <w:sz w:val="24"/>
          <w:szCs w:val="24"/>
        </w:rPr>
        <w:t>)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Беспозвоночные животные.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 Микропрепарат пресноводной гидры. Образцы коралла.. Видеофильм.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Тип Моллюски: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106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Паукообразные: многообразие, среда обитания, образ жизни и поведение; биологические и </w:t>
      </w:r>
      <w:r w:rsidRPr="00106284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экологические особенности; значение в природе и жизни человека.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Насекомые: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284">
        <w:rPr>
          <w:rFonts w:ascii="Times New Roman" w:hAnsi="Times New Roman" w:cs="Times New Roman"/>
          <w:sz w:val="24"/>
          <w:szCs w:val="24"/>
        </w:rPr>
        <w:t xml:space="preserve">Тип Хордовые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Позвоночные животные. 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Видеофильм.</w:t>
      </w:r>
    </w:p>
    <w:p w:rsidR="00BD3863" w:rsidRPr="00106284" w:rsidRDefault="00BD3863" w:rsidP="00BD3863">
      <w:pPr>
        <w:pStyle w:val="1"/>
        <w:spacing w:line="276" w:lineRule="auto"/>
        <w:ind w:left="0"/>
        <w:jc w:val="both"/>
        <w:rPr>
          <w:sz w:val="24"/>
          <w:szCs w:val="24"/>
          <w:u w:val="single"/>
        </w:rPr>
      </w:pPr>
      <w:r w:rsidRPr="00106284">
        <w:rPr>
          <w:rFonts w:eastAsia="Batang"/>
          <w:b/>
          <w:bCs/>
          <w:sz w:val="24"/>
          <w:szCs w:val="24"/>
          <w:u w:val="single"/>
          <w:lang w:eastAsia="ko-KR"/>
        </w:rPr>
        <w:t xml:space="preserve">Раздел 3. Эволюция строения и функций органов и их систем у животных </w:t>
      </w:r>
      <w:r w:rsidRPr="00106284">
        <w:rPr>
          <w:rFonts w:eastAsia="Batang"/>
          <w:iCs/>
          <w:sz w:val="24"/>
          <w:szCs w:val="24"/>
          <w:u w:val="single"/>
          <w:lang w:eastAsia="ko-KR"/>
        </w:rPr>
        <w:t>(</w:t>
      </w:r>
      <w:r>
        <w:rPr>
          <w:rFonts w:eastAsia="Batang"/>
          <w:i/>
          <w:iCs/>
          <w:sz w:val="24"/>
          <w:szCs w:val="24"/>
          <w:u w:val="single"/>
          <w:lang w:eastAsia="ko-KR"/>
        </w:rPr>
        <w:t>7</w:t>
      </w:r>
      <w:r w:rsidRPr="00106284">
        <w:rPr>
          <w:rFonts w:eastAsia="Batang"/>
          <w:i/>
          <w:iCs/>
          <w:sz w:val="24"/>
          <w:szCs w:val="24"/>
          <w:u w:val="single"/>
          <w:lang w:eastAsia="ko-KR"/>
        </w:rPr>
        <w:t xml:space="preserve"> часов</w:t>
      </w:r>
      <w:r w:rsidRPr="00106284">
        <w:rPr>
          <w:rFonts w:eastAsia="Batang"/>
          <w:iCs/>
          <w:sz w:val="24"/>
          <w:szCs w:val="24"/>
          <w:u w:val="single"/>
          <w:lang w:eastAsia="ko-KR"/>
        </w:rPr>
        <w:t>)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6284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>.Органы чувств, нервная система, инстинкт, рефлекс. Регуляция деятельности организма.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10628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  <w:r w:rsidRPr="00106284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>Влажные препараты, скелеты, модели и муляжи.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4. Развитие и закономерности размещения животных на Земле </w:t>
      </w:r>
      <w:r w:rsidRPr="00106284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Pr="00106284">
        <w:rPr>
          <w:rFonts w:ascii="Times New Roman" w:hAnsi="Times New Roman" w:cs="Times New Roman"/>
          <w:i/>
          <w:iCs/>
          <w:sz w:val="24"/>
          <w:szCs w:val="24"/>
          <w:u w:val="single"/>
        </w:rPr>
        <w:t>час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106284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Доказательства эволюции: сравнительно-анатомические, эмбриологические, палеонтологические. </w:t>
      </w:r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  <w:r w:rsidRPr="00106284">
        <w:rPr>
          <w:rFonts w:ascii="Times New Roman" w:hAnsi="Times New Roman" w:cs="Times New Roman"/>
          <w:sz w:val="24"/>
          <w:szCs w:val="24"/>
        </w:rPr>
        <w:t xml:space="preserve"> </w:t>
      </w:r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>Ареалы обитания. Миграции. Закономерности размещения животных.</w:t>
      </w:r>
      <w:r w:rsidRPr="00106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10628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Палеонтологические доказательства эволюции.</w:t>
      </w:r>
    </w:p>
    <w:p w:rsidR="00BD3863" w:rsidRPr="00106284" w:rsidRDefault="00BD3863" w:rsidP="00BD3863">
      <w:pPr>
        <w:pStyle w:val="1"/>
        <w:widowControl w:val="0"/>
        <w:adjustRightInd w:val="0"/>
        <w:snapToGrid w:val="0"/>
        <w:ind w:left="1004"/>
        <w:jc w:val="both"/>
        <w:rPr>
          <w:sz w:val="24"/>
          <w:szCs w:val="24"/>
        </w:rPr>
      </w:pPr>
    </w:p>
    <w:p w:rsidR="00BD3863" w:rsidRPr="00106284" w:rsidRDefault="00BD3863" w:rsidP="00BD3863">
      <w:pPr>
        <w:widowControl w:val="0"/>
        <w:jc w:val="both"/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</w:pPr>
      <w:r w:rsidRPr="00106284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Раздел 5. Биоценозы </w:t>
      </w:r>
      <w:r w:rsidRPr="00106284">
        <w:rPr>
          <w:rFonts w:ascii="Times New Roman" w:hAnsi="Times New Roman" w:cs="Times New Roman"/>
          <w:bCs/>
          <w:iCs/>
          <w:snapToGrid w:val="0"/>
          <w:sz w:val="24"/>
          <w:szCs w:val="24"/>
          <w:u w:val="single"/>
        </w:rPr>
        <w:t>(</w:t>
      </w:r>
      <w:r w:rsidRPr="00106284">
        <w:rPr>
          <w:rFonts w:ascii="Times New Roman" w:hAnsi="Times New Roman" w:cs="Times New Roman"/>
          <w:bCs/>
          <w:i/>
          <w:iCs/>
          <w:snapToGrid w:val="0"/>
          <w:sz w:val="24"/>
          <w:szCs w:val="24"/>
          <w:u w:val="single"/>
        </w:rPr>
        <w:t>2 часа</w:t>
      </w:r>
      <w:r w:rsidRPr="00106284">
        <w:rPr>
          <w:rFonts w:ascii="Times New Roman" w:hAnsi="Times New Roman" w:cs="Times New Roman"/>
          <w:bCs/>
          <w:iCs/>
          <w:snapToGrid w:val="0"/>
          <w:sz w:val="24"/>
          <w:szCs w:val="24"/>
          <w:u w:val="single"/>
        </w:rPr>
        <w:t>)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Естественные и искусственные биоценозы (водоем, луг, степь, тундра, лес, населенный пункт).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06284">
        <w:rPr>
          <w:rFonts w:ascii="Times New Roman" w:hAnsi="Times New Roman" w:cs="Times New Roman"/>
          <w:spacing w:val="-6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  <w:r w:rsidRPr="00106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863" w:rsidRPr="00106284" w:rsidRDefault="00BD3863" w:rsidP="00BD3863">
      <w:pPr>
        <w:pStyle w:val="1"/>
        <w:widowControl w:val="0"/>
        <w:adjustRightInd w:val="0"/>
        <w:snapToGrid w:val="0"/>
        <w:ind w:left="1004"/>
        <w:jc w:val="both"/>
        <w:rPr>
          <w:rFonts w:eastAsia="Batang"/>
          <w:sz w:val="24"/>
          <w:szCs w:val="24"/>
          <w:lang w:eastAsia="ko-KR"/>
        </w:rPr>
      </w:pPr>
    </w:p>
    <w:p w:rsidR="00BD3863" w:rsidRPr="00106284" w:rsidRDefault="00BD3863" w:rsidP="00BD386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6. Животный мир и хозяйственная деятельность человека </w:t>
      </w:r>
      <w:r w:rsidRPr="00106284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106284">
        <w:rPr>
          <w:rFonts w:ascii="Times New Roman" w:hAnsi="Times New Roman" w:cs="Times New Roman"/>
          <w:i/>
          <w:iCs/>
          <w:sz w:val="24"/>
          <w:szCs w:val="24"/>
          <w:u w:val="single"/>
        </w:rPr>
        <w:t>1 час</w:t>
      </w:r>
      <w:r w:rsidRPr="00106284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DF3D47" w:rsidRDefault="00DF3D47" w:rsidP="00DF3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8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3"/>
        <w:gridCol w:w="19"/>
        <w:gridCol w:w="4656"/>
        <w:gridCol w:w="1392"/>
        <w:gridCol w:w="25"/>
        <w:gridCol w:w="772"/>
        <w:gridCol w:w="6"/>
        <w:gridCol w:w="882"/>
        <w:gridCol w:w="1649"/>
      </w:tblGrid>
      <w:tr w:rsidR="00DF3D47" w:rsidTr="00EC471A">
        <w:trPr>
          <w:trHeight w:val="315"/>
        </w:trPr>
        <w:tc>
          <w:tcPr>
            <w:tcW w:w="815" w:type="dxa"/>
            <w:gridSpan w:val="2"/>
            <w:vMerge w:val="restart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690" w:type="dxa"/>
            <w:vMerge w:val="restart"/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F3D47" w:rsidTr="00EC471A">
        <w:trPr>
          <w:trHeight w:val="225"/>
        </w:trPr>
        <w:tc>
          <w:tcPr>
            <w:tcW w:w="815" w:type="dxa"/>
            <w:gridSpan w:val="2"/>
            <w:vMerge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47" w:rsidTr="00DF3D47">
        <w:tc>
          <w:tcPr>
            <w:tcW w:w="10420" w:type="dxa"/>
            <w:gridSpan w:val="9"/>
          </w:tcPr>
          <w:p w:rsidR="00DF3D47" w:rsidRPr="00106284" w:rsidRDefault="00DF3D47" w:rsidP="00DF3D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F3D47" w:rsidRDefault="00DF3D47" w:rsidP="00DF3D47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Введение (1 час)</w:t>
            </w: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widowControl w:val="0"/>
              <w:snapToGrid w:val="0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Зоология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</w:t>
            </w:r>
            <w:r w:rsidRPr="00106284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- как наука</w:t>
            </w:r>
          </w:p>
          <w:p w:rsidR="00DF3D47" w:rsidRPr="00106284" w:rsidRDefault="00DF3D47" w:rsidP="00DF3D4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DF3D47">
        <w:tc>
          <w:tcPr>
            <w:tcW w:w="10420" w:type="dxa"/>
            <w:gridSpan w:val="9"/>
          </w:tcPr>
          <w:p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  <w:r w:rsidRPr="001062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Многообразие животных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 </w:t>
            </w:r>
            <w:r w:rsidRPr="001062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Простейшие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(2</w:t>
            </w:r>
            <w:r w:rsidRPr="001062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Общая характеристика Простейших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DF3D47" w:rsidRPr="00106284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10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10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 «Знакомство с многообразием водных простейших»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простейших</w:t>
            </w:r>
          </w:p>
          <w:p w:rsidR="00DF3D47" w:rsidRPr="00106284" w:rsidRDefault="00DF3D47" w:rsidP="00DF3D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DF3D47">
        <w:tc>
          <w:tcPr>
            <w:tcW w:w="10420" w:type="dxa"/>
            <w:gridSpan w:val="9"/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49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Многоклеточные животные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52AA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Губки. Классы: Известковые, Стеклянные, Обыкновенные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Кишечнополостные. Общая характеристика, образ жизни, значение.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Черви. Общая характеристика и многообразие. Тип Плоские черви. Тип Круглые черви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№2 «Знакомство с многообразие круглых червей»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Кольчатые черви. Лаб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ораторная р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№3 «Внешнее строение дождевого червя»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Тип Моллюски. Образ жизни, многообразие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№4 «Особенности строения и жизни моллюсков»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Тип Иглокожие. </w:t>
            </w:r>
          </w:p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Членистоногие. Классы: Ракообразные, Паукообразные</w:t>
            </w:r>
          </w:p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№5 «Знакомство с ракообразными»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Членистоногие. Класс Насекомые</w:t>
            </w:r>
          </w:p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№6 «Изучение представителей отрядов насекомых»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Отряды насекомых. Обобщение знаний по теме Беспозвоночные. 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хордовые. Общая характеристика, многообразие, значение.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Классы рыб: Хрящевые, Костные</w:t>
            </w:r>
          </w:p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№7 «Внешнее строение и передвижение рыб»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систематические группы рыб</w:t>
            </w:r>
          </w:p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 Земноводные, или Амфибии. Общая характеристика, образ жизни, значение.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 Пресмыкающиеся, или Рептилии. Общая характеристика, образ жизни, значение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Класс Птицы. 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№8 «Изучение внешнего строения птиц»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Многообразие птиц</w:t>
            </w:r>
          </w:p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 Млекопитающие, или Звери. Общая характеристика, образ жизни.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Важнейшие породы домашних млекопитающих. Обобщение знаний по теме Хордовые.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DF3D47">
        <w:tc>
          <w:tcPr>
            <w:tcW w:w="10420" w:type="dxa"/>
            <w:gridSpan w:val="9"/>
          </w:tcPr>
          <w:p w:rsidR="00DF3D47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Раздел 3.   </w:t>
            </w:r>
            <w:r w:rsidRPr="00495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Эволюция строения и функций органов и их  систем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 животных  (</w:t>
            </w:r>
            <w:r w:rsidRPr="00495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Покровы тела. Опорно-двигательная система животных. Способы передвижения и полости тела животных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№9 «Изучение особенностей покровов тела»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№10 «Изучение способов передвижения животных»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Органы дыхания и газообмен </w:t>
            </w:r>
          </w:p>
          <w:p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№11 «Изучение способов дыхания животных»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Органы пищеварения. Обмен веществ и превращение энергии. 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Кровеносная система. Кровь</w:t>
            </w:r>
          </w:p>
          <w:p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Органы выделения</w:t>
            </w:r>
          </w:p>
          <w:p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2E27E5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Нервная система. Рефлекс. Инстинкт. Органы чувств. Регуляция деятельности организма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№12 «Изучение ответной 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еакции животных на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раздражение». 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№13 «Изучение органов чувств животных»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Pr="002E27E5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Продление рода. Органы размножения, Развитие животных с превращением и без превращения. Периодизация и продолжительность жизни.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 №14 «О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пределение возраста животных» Обобщение знаний по теме «Эволюция систем органов»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DF3D47">
        <w:tc>
          <w:tcPr>
            <w:tcW w:w="10420" w:type="dxa"/>
            <w:gridSpan w:val="9"/>
          </w:tcPr>
          <w:p w:rsidR="00DF3D47" w:rsidRDefault="00DF3D47" w:rsidP="00DF3D4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Раздел </w:t>
            </w:r>
            <w:r w:rsidRPr="002E27E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 </w:t>
            </w:r>
            <w:r w:rsidRPr="002E27E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Развитие и закономерности размещения животных на земле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  <w:r w:rsidRPr="006B705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(2 часа)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01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казательства эволюции животных.</w:t>
            </w:r>
          </w:p>
          <w:p w:rsidR="00DF3D47" w:rsidRPr="00FA0182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Pr="00FA0182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A018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FA01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Ареалы обитания. Миграции. Закономерности размещения животных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471A" w:rsidTr="002C6800">
        <w:tc>
          <w:tcPr>
            <w:tcW w:w="10420" w:type="dxa"/>
            <w:gridSpan w:val="9"/>
          </w:tcPr>
          <w:p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snapToGrid w:val="0"/>
                <w:spacing w:val="-2"/>
                <w:sz w:val="24"/>
                <w:szCs w:val="24"/>
              </w:rPr>
            </w:pPr>
            <w:r w:rsidRPr="006B7059">
              <w:rPr>
                <w:rFonts w:ascii="Times New Roman" w:hAnsi="Times New Roman" w:cs="Times New Roman"/>
                <w:b/>
                <w:snapToGrid w:val="0"/>
                <w:spacing w:val="-2"/>
                <w:sz w:val="24"/>
                <w:szCs w:val="24"/>
              </w:rPr>
              <w:t>Раздел  5.Биоценозы  (</w:t>
            </w:r>
            <w:r>
              <w:rPr>
                <w:rFonts w:ascii="Times New Roman" w:hAnsi="Times New Roman" w:cs="Times New Roman"/>
                <w:b/>
                <w:snapToGrid w:val="0"/>
                <w:spacing w:val="-2"/>
                <w:sz w:val="24"/>
                <w:szCs w:val="24"/>
              </w:rPr>
              <w:t>2</w:t>
            </w:r>
            <w:r w:rsidRPr="006B7059">
              <w:rPr>
                <w:rFonts w:ascii="Times New Roman" w:hAnsi="Times New Roman" w:cs="Times New Roman"/>
                <w:b/>
                <w:snapToGrid w:val="0"/>
                <w:spacing w:val="-2"/>
                <w:sz w:val="24"/>
                <w:szCs w:val="24"/>
              </w:rPr>
              <w:t xml:space="preserve"> часа)</w:t>
            </w:r>
          </w:p>
          <w:p w:rsidR="00EC471A" w:rsidRPr="00106284" w:rsidRDefault="00EC471A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471A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EC471A" w:rsidRPr="002E27E5" w:rsidRDefault="00EC471A" w:rsidP="00EC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EC471A" w:rsidRPr="002E27E5" w:rsidRDefault="00EC471A" w:rsidP="00EC471A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Биоценоз. Пищевые взаимосвязи, факторы среды 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1A" w:rsidRPr="002E27E5" w:rsidRDefault="00EC471A" w:rsidP="00EC471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C471A" w:rsidRPr="00106284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471A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EC471A" w:rsidRPr="002E27E5" w:rsidRDefault="00EC471A" w:rsidP="00EC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EC471A" w:rsidRPr="002E27E5" w:rsidRDefault="00EC471A" w:rsidP="00EC471A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Промежуточная аттестация </w:t>
            </w:r>
            <w:r w:rsidRPr="002E27E5">
              <w:rPr>
                <w:rFonts w:ascii="Times New Roman" w:hAnsi="Times New Roman" w:cs="Times New Roman"/>
                <w:sz w:val="24"/>
                <w:szCs w:val="24"/>
              </w:rPr>
              <w:t>по курсу «Биологи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7 класс» в форме комплексной контрольной работы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1A" w:rsidRPr="002E27E5" w:rsidRDefault="00EC471A" w:rsidP="00EC471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C471A" w:rsidRPr="00106284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471A" w:rsidTr="002C6800">
        <w:tc>
          <w:tcPr>
            <w:tcW w:w="10420" w:type="dxa"/>
            <w:gridSpan w:val="9"/>
          </w:tcPr>
          <w:p w:rsidR="00EC471A" w:rsidRPr="00CB2255" w:rsidRDefault="00EC471A" w:rsidP="00EC471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B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Животный мир и хозяйственная деятельность человека </w:t>
            </w:r>
            <w:r w:rsidRPr="00CB22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 час)</w:t>
            </w:r>
          </w:p>
          <w:p w:rsidR="00EC471A" w:rsidRPr="00106284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471A" w:rsidTr="00EC471A">
        <w:tc>
          <w:tcPr>
            <w:tcW w:w="793" w:type="dxa"/>
            <w:tcBorders>
              <w:right w:val="single" w:sz="4" w:space="0" w:color="auto"/>
            </w:tcBorders>
          </w:tcPr>
          <w:p w:rsidR="00EC471A" w:rsidRPr="00EC471A" w:rsidRDefault="00EC471A" w:rsidP="00EC4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71A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1A" w:rsidRPr="002E27E5" w:rsidRDefault="00EC471A" w:rsidP="00EC471A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Животный мир и хозяйственная деятельность человека. 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Охрана животного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EC471A" w:rsidRPr="002E27E5" w:rsidRDefault="00EC471A" w:rsidP="00EC471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471A" w:rsidTr="00EC471A">
        <w:tc>
          <w:tcPr>
            <w:tcW w:w="793" w:type="dxa"/>
            <w:tcBorders>
              <w:right w:val="single" w:sz="4" w:space="0" w:color="auto"/>
            </w:tcBorders>
          </w:tcPr>
          <w:p w:rsidR="00EC471A" w:rsidRPr="00EC471A" w:rsidRDefault="00EC471A" w:rsidP="00EC4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1A" w:rsidRPr="00FA0182" w:rsidRDefault="00EC471A" w:rsidP="00EC471A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018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01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35</w:t>
            </w:r>
            <w:r w:rsidRPr="00FA018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ч</w:t>
            </w:r>
          </w:p>
          <w:p w:rsidR="00EC471A" w:rsidRPr="00FA0182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3863" w:rsidRPr="00106284" w:rsidRDefault="00BD3863" w:rsidP="00BD38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863" w:rsidRPr="00106284" w:rsidRDefault="00BD3863" w:rsidP="00BD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63" w:rsidRDefault="00BD3863" w:rsidP="00BD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63" w:rsidRDefault="00BD3863" w:rsidP="00BD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63" w:rsidRDefault="00BD3863" w:rsidP="00BD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63" w:rsidRDefault="00BD3863" w:rsidP="00BD3863">
      <w:pPr>
        <w:rPr>
          <w:rFonts w:ascii="Times New Roman" w:hAnsi="Times New Roman" w:cs="Times New Roman"/>
          <w:b/>
          <w:sz w:val="24"/>
          <w:szCs w:val="24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749" w:rsidRPr="00667E36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P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P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85FA1" w:rsidRPr="000C1E21" w:rsidRDefault="00A85FA1" w:rsidP="00A85FA1">
      <w:pPr>
        <w:pStyle w:val="a9"/>
        <w:spacing w:before="75" w:beforeAutospacing="0" w:after="150" w:afterAutospacing="0"/>
        <w:jc w:val="center"/>
        <w:rPr>
          <w:b/>
        </w:rPr>
      </w:pPr>
      <w:r w:rsidRPr="003F16E3">
        <w:rPr>
          <w:b/>
        </w:rPr>
        <w:t>Содержание программы</w:t>
      </w:r>
      <w:r w:rsidRPr="000C1E21">
        <w:rPr>
          <w:color w:val="000000"/>
        </w:rPr>
        <w:t xml:space="preserve"> </w:t>
      </w:r>
      <w:r w:rsidRPr="000C1E21">
        <w:rPr>
          <w:b/>
          <w:color w:val="000000"/>
        </w:rPr>
        <w:t>«Биология.</w:t>
      </w:r>
      <w:r>
        <w:rPr>
          <w:color w:val="000000"/>
        </w:rPr>
        <w:t xml:space="preserve">  </w:t>
      </w:r>
      <w:r w:rsidRPr="000C1E21">
        <w:rPr>
          <w:b/>
          <w:color w:val="000000"/>
        </w:rPr>
        <w:t>Человек и его здоровье</w:t>
      </w:r>
      <w:r>
        <w:rPr>
          <w:b/>
          <w:color w:val="000000"/>
        </w:rPr>
        <w:t>»</w:t>
      </w:r>
    </w:p>
    <w:p w:rsidR="00A85FA1" w:rsidRPr="003F16E3" w:rsidRDefault="00A85FA1" w:rsidP="00A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 (70 часов, 2</w:t>
      </w:r>
      <w:r w:rsidRPr="0010628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0628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A85FA1" w:rsidRPr="00E0738E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Pr="00052905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Введение. Науки, изучающие организм человека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275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 часа)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i/>
          <w:sz w:val="24"/>
          <w:szCs w:val="24"/>
        </w:rPr>
        <w:t xml:space="preserve">Значение знаний об особенностях строения и жизнедеятельности организма человека для самопознания и сохранения здоровья.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Науки, изучающие организм человека: анато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мия, физиология, психология и гигиена. Их ста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новление и методы исследования.</w:t>
      </w:r>
    </w:p>
    <w:p w:rsidR="00A85FA1" w:rsidRPr="00E0738E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2.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Происхождение человека </w:t>
      </w:r>
      <w:r w:rsidRPr="003F1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(3 часа)</w:t>
      </w:r>
    </w:p>
    <w:p w:rsidR="00A85FA1" w:rsidRPr="00E0738E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Место человека в систематике. Доказательства животного происхождения человека. Основные этапы эволюции человека. Влияние биологических   и социальных факторов на нее. </w:t>
      </w:r>
      <w:r w:rsidRPr="003F16E3">
        <w:rPr>
          <w:rFonts w:ascii="Times New Roman" w:hAnsi="Times New Roman" w:cs="Times New Roman"/>
          <w:sz w:val="24"/>
          <w:szCs w:val="24"/>
        </w:rPr>
        <w:t>Человеческие расы. Человек как вид.</w:t>
      </w:r>
    </w:p>
    <w:p w:rsidR="00A85FA1" w:rsidRPr="00C2754D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Демонстрация модели «Происхождение челове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ка», моделей остатков древней культуры человека.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52905">
        <w:rPr>
          <w:rFonts w:ascii="Times New Roman" w:hAnsi="Times New Roman" w:cs="Times New Roman"/>
          <w:b/>
          <w:sz w:val="24"/>
          <w:szCs w:val="24"/>
        </w:rPr>
        <w:t>Глава 3.</w:t>
      </w:r>
      <w:r w:rsidRPr="00052905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Строение организма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(4 часа)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Уровни организации.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тела. Органы и системы органов.</w:t>
      </w:r>
      <w:r w:rsidRPr="00C2754D">
        <w:rPr>
          <w:rFonts w:ascii="Times New Roman" w:hAnsi="Times New Roman" w:cs="Times New Roman"/>
          <w:sz w:val="24"/>
          <w:szCs w:val="24"/>
        </w:rPr>
        <w:t xml:space="preserve"> </w:t>
      </w:r>
      <w:r w:rsidRPr="00052905">
        <w:rPr>
          <w:rFonts w:ascii="Times New Roman" w:hAnsi="Times New Roman" w:cs="Times New Roman"/>
          <w:sz w:val="24"/>
          <w:szCs w:val="24"/>
        </w:rPr>
        <w:t>Общий обзор организма.</w:t>
      </w:r>
      <w:r w:rsidRPr="00C2754D">
        <w:rPr>
          <w:rFonts w:ascii="Times New Roman" w:hAnsi="Times New Roman" w:cs="Times New Roman"/>
          <w:sz w:val="24"/>
          <w:szCs w:val="24"/>
        </w:rPr>
        <w:t xml:space="preserve"> </w:t>
      </w:r>
      <w:r w:rsidRPr="00052905">
        <w:rPr>
          <w:rFonts w:ascii="Times New Roman" w:hAnsi="Times New Roman" w:cs="Times New Roman"/>
          <w:sz w:val="24"/>
          <w:szCs w:val="24"/>
        </w:rPr>
        <w:t>Клеточное строение организма</w:t>
      </w:r>
      <w:r w:rsidRPr="00C2754D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sz w:val="24"/>
          <w:szCs w:val="24"/>
        </w:rPr>
        <w:t>Роль ядра в передаче на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следственных свойств организма. Органоиды клет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ки. Деление. Жизненные процессы клетки: обмен веществ, биосинтез и биологическое окисление. Их значение. Роль ферментов в обмене веществ. Рост и раз</w:t>
      </w:r>
      <w:r>
        <w:rPr>
          <w:rFonts w:ascii="Times New Roman" w:hAnsi="Times New Roman" w:cs="Times New Roman"/>
          <w:sz w:val="24"/>
          <w:szCs w:val="24"/>
        </w:rPr>
        <w:t>витие клетки. Состояние физиоло</w:t>
      </w:r>
      <w:r w:rsidRPr="003F16E3">
        <w:rPr>
          <w:rFonts w:ascii="Times New Roman" w:hAnsi="Times New Roman" w:cs="Times New Roman"/>
          <w:sz w:val="24"/>
          <w:szCs w:val="24"/>
        </w:rPr>
        <w:t>гического по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коя и возбуждения.</w:t>
      </w:r>
    </w:p>
    <w:p w:rsidR="00A85FA1" w:rsidRPr="003F16E3" w:rsidRDefault="00A85FA1" w:rsidP="00A85FA1">
      <w:pPr>
        <w:spacing w:before="6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Ткани. Образование тканей. Эпителиальные, со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единительные, мышечные, нервная ткани. Стро</w:t>
      </w:r>
      <w:r w:rsidRPr="003F16E3">
        <w:rPr>
          <w:rFonts w:ascii="Times New Roman" w:hAnsi="Times New Roman" w:cs="Times New Roman"/>
          <w:sz w:val="24"/>
          <w:szCs w:val="24"/>
        </w:rPr>
        <w:softHyphen/>
        <w:t xml:space="preserve">ение и функция нейрона. Синапс. </w:t>
      </w:r>
      <w:r w:rsidRPr="003F16E3">
        <w:rPr>
          <w:rFonts w:ascii="Times New Roman" w:hAnsi="Times New Roman" w:cs="Times New Roman"/>
          <w:i/>
          <w:sz w:val="24"/>
          <w:szCs w:val="24"/>
        </w:rPr>
        <w:t>Ткани, органы, системы органов, их взаимосвязь как основа целостности многоклеточного организма.</w:t>
      </w:r>
    </w:p>
    <w:p w:rsidR="00A85FA1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DE49EA">
        <w:rPr>
          <w:rFonts w:ascii="Times New Roman" w:eastAsia="Times New Roman" w:hAnsi="Times New Roman"/>
          <w:snapToGrid w:val="0"/>
          <w:sz w:val="24"/>
          <w:szCs w:val="24"/>
        </w:rPr>
        <w:t>Рефлекторная регуляция</w:t>
      </w:r>
      <w:r w:rsidRPr="00C27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ные цепи. Процессы возбуждения и торможения, их значение. Чувствительные, вставочные и испол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нительные нейроны. Прямые и обратные связи. Роль рецепторов в восприятии раздражений.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E49EA">
        <w:rPr>
          <w:rFonts w:ascii="Times New Roman" w:eastAsia="Times New Roman" w:hAnsi="Times New Roman"/>
          <w:b/>
          <w:i/>
          <w:iCs/>
          <w:sz w:val="24"/>
          <w:szCs w:val="24"/>
        </w:rPr>
        <w:t>Лабораторная работа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«</w:t>
      </w:r>
      <w:r w:rsidRPr="00DE49EA">
        <w:rPr>
          <w:rFonts w:ascii="Times New Roman" w:eastAsia="Times New Roman" w:hAnsi="Times New Roman"/>
          <w:sz w:val="24"/>
          <w:szCs w:val="24"/>
        </w:rPr>
        <w:t xml:space="preserve">Изучение микроскопического строения тканей </w:t>
      </w:r>
      <w:r>
        <w:rPr>
          <w:rFonts w:ascii="Times New Roman" w:eastAsia="Times New Roman" w:hAnsi="Times New Roman"/>
          <w:sz w:val="24"/>
          <w:szCs w:val="24"/>
        </w:rPr>
        <w:t>человека»</w:t>
      </w:r>
      <w:r w:rsidRPr="00C2754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DE49E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Лабораторная работа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«</w:t>
      </w:r>
      <w:r w:rsidRPr="00DE49EA">
        <w:rPr>
          <w:rFonts w:ascii="Times New Roman" w:eastAsia="Times New Roman" w:hAnsi="Times New Roman"/>
          <w:sz w:val="24"/>
          <w:szCs w:val="24"/>
        </w:rPr>
        <w:t>Мигательный рефлекс и условия его проявления и торможения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A85FA1" w:rsidRPr="00C2754D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754D">
        <w:rPr>
          <w:rFonts w:ascii="Times New Roman" w:hAnsi="Times New Roman" w:cs="Times New Roman"/>
          <w:b/>
          <w:bCs/>
          <w:sz w:val="24"/>
          <w:szCs w:val="24"/>
        </w:rPr>
        <w:t>Глава 4. Опорно-двигательная система</w:t>
      </w:r>
      <w:r w:rsidRPr="00C2754D">
        <w:rPr>
          <w:rFonts w:ascii="Times New Roman" w:hAnsi="Times New Roman" w:cs="Times New Roman"/>
          <w:b/>
          <w:sz w:val="24"/>
          <w:szCs w:val="24"/>
        </w:rPr>
        <w:t>.</w:t>
      </w:r>
      <w:r w:rsidRPr="00C2754D">
        <w:rPr>
          <w:rFonts w:ascii="Times New Roman" w:hAnsi="Times New Roman" w:cs="Times New Roman"/>
          <w:b/>
          <w:bCs/>
          <w:sz w:val="24"/>
          <w:szCs w:val="24"/>
        </w:rPr>
        <w:t xml:space="preserve"> (7 </w:t>
      </w:r>
      <w:r w:rsidRPr="00C27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часов)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Скелет и мышцы, их функции. Химический со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став костей, их макро- и микростроение, типы кос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тей. Скелет человека, его приспособление к прямохождению, трудовой деятельности. Изменения, связанные с развитием мозга и речи. Типы соеди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нений костей: неподвижные, полуподвижные, по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движные (суставы).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Строение мышц и сухожилий. Обзор мышц че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ловеческого тела. Мышцы-антагонисты и синергисты. Работа скелетных мышц и их регуляция. Понятие о двигательной единице. Изменение мыш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цы при тренировке, последствия гиподинамии. Энергетика мышечного сокращения. Динамическая и статическая работа.</w:t>
      </w:r>
    </w:p>
    <w:p w:rsidR="00A85FA1" w:rsidRPr="003F16E3" w:rsidRDefault="00A85FA1" w:rsidP="00A85FA1">
      <w:pPr>
        <w:pStyle w:val="210"/>
        <w:ind w:right="-5" w:firstLine="567"/>
        <w:jc w:val="both"/>
        <w:rPr>
          <w:sz w:val="24"/>
          <w:szCs w:val="24"/>
          <w:u w:val="single"/>
        </w:rPr>
      </w:pPr>
      <w:r w:rsidRPr="003F16E3">
        <w:rPr>
          <w:sz w:val="24"/>
          <w:szCs w:val="24"/>
        </w:rPr>
        <w:lastRenderedPageBreak/>
        <w:t>Причины нарушения осанки и развития плоско</w:t>
      </w:r>
      <w:r w:rsidRPr="003F16E3">
        <w:rPr>
          <w:sz w:val="24"/>
          <w:szCs w:val="24"/>
        </w:rPr>
        <w:softHyphen/>
        <w:t>стопия. Их выявление, предупреждение и исправ</w:t>
      </w:r>
      <w:r w:rsidRPr="003F16E3">
        <w:rPr>
          <w:sz w:val="24"/>
          <w:szCs w:val="24"/>
        </w:rPr>
        <w:softHyphen/>
        <w:t xml:space="preserve">ление. </w:t>
      </w:r>
    </w:p>
    <w:p w:rsidR="00A85FA1" w:rsidRPr="00C2754D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Первая помощь при ушибах, переломах костей и вывихах суставов. </w:t>
      </w:r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Приемы оказания  первой помощи  себе  и окружающим при травмах  опорно-двигательной системы. Предупреждение  травматизма.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скелета и муляжей торса человека, черепа, костей конечностей, позвонков, распилов костей, приемов первой помощи при травмах.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210">
        <w:rPr>
          <w:rFonts w:ascii="Times New Roman" w:hAnsi="Times New Roman" w:cs="Times New Roman"/>
          <w:b/>
          <w:color w:val="000000"/>
          <w:sz w:val="24"/>
          <w:szCs w:val="24"/>
        </w:rPr>
        <w:t>Лабораторные работы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F16E3">
        <w:rPr>
          <w:rFonts w:ascii="Times New Roman" w:hAnsi="Times New Roman" w:cs="Times New Roman"/>
          <w:sz w:val="24"/>
          <w:szCs w:val="24"/>
        </w:rPr>
        <w:t xml:space="preserve">Изучение внешнего вида отдельных костей.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Микроскопическое строение кости»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52905">
        <w:rPr>
          <w:rFonts w:ascii="Times New Roman" w:eastAsia="Times New Roman" w:hAnsi="Times New Roman" w:cs="Times New Roman"/>
          <w:sz w:val="24"/>
          <w:szCs w:val="24"/>
        </w:rPr>
        <w:t>Мышцы человеческого тела. Работа мышц</w:t>
      </w:r>
      <w:r>
        <w:rPr>
          <w:rFonts w:eastAsia="Times New Roman"/>
        </w:rPr>
        <w:t>»</w:t>
      </w:r>
    </w:p>
    <w:p w:rsidR="00A85FA1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52905">
        <w:rPr>
          <w:rFonts w:ascii="Times New Roman" w:hAnsi="Times New Roman" w:cs="Times New Roman"/>
        </w:rPr>
        <w:t>Влияние статической и динамической работы на утомляемость мышц</w:t>
      </w:r>
      <w:r>
        <w:rPr>
          <w:rFonts w:ascii="Times New Roman" w:hAnsi="Times New Roman" w:cs="Times New Roman"/>
        </w:rPr>
        <w:t>»</w:t>
      </w:r>
    </w:p>
    <w:p w:rsidR="00A85FA1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Глава 5. </w:t>
      </w:r>
      <w:r w:rsidRPr="00DE49EA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>Внутренняя среда организма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 (</w:t>
      </w:r>
      <w:r w:rsidRPr="001D07CB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часа)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Транспорт веществ.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Компоненты внутренней среды: кровь, ткане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вая жидкость, лимфа. Их взаимодействие. Гомеостаз. Состав крови: плазма и форменные элементы (тромбоциты, эритроциты, лейкоциты). Их функ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ции. Свертывание крови. Роль кальция и витамина К в свертывании крови. Анализ крови. Малокро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вие. Кроветворение.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Борьба организма с инфекцией. Иммунитет. </w:t>
      </w:r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Факторы, влияющие на иммунитет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. Защитные барьеры организма. Луи Пастер и И. И. Мечников. </w:t>
      </w:r>
      <w:r w:rsidRPr="003F16E3">
        <w:rPr>
          <w:rFonts w:ascii="Times New Roman" w:hAnsi="Times New Roman" w:cs="Times New Roman"/>
          <w:i/>
          <w:sz w:val="24"/>
          <w:szCs w:val="24"/>
        </w:rPr>
        <w:t>Значение работ Л. Пастера и И.И. Мечникова в области иммунитета</w:t>
      </w:r>
      <w:r w:rsidRPr="003F16E3">
        <w:rPr>
          <w:rFonts w:ascii="Times New Roman" w:hAnsi="Times New Roman" w:cs="Times New Roman"/>
          <w:sz w:val="24"/>
          <w:szCs w:val="24"/>
        </w:rPr>
        <w:t xml:space="preserve">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Антигены и антитела. Специфи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ческий и неспецифический иммунитет. Иммуни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тет клеточный и гуморальный. Иммунная систе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ма. Роль лимфоцитов в иммунной защите. Фагоци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тоз. Воспаление. </w:t>
      </w:r>
      <w:r w:rsidRPr="003F16E3">
        <w:rPr>
          <w:rFonts w:ascii="Times New Roman" w:hAnsi="Times New Roman" w:cs="Times New Roman"/>
          <w:sz w:val="24"/>
          <w:szCs w:val="24"/>
        </w:rPr>
        <w:t>Инфекционные и паразитарные болезни. Ворота инфекции. Возбудители и перенос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чики болезни. Бацилло- и вирусоносители. Те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чение инфекционных болезней. Профилактика. Иммунология на службе здоровья: вакцины и ле</w:t>
      </w:r>
      <w:r w:rsidRPr="003F16E3">
        <w:rPr>
          <w:rFonts w:ascii="Times New Roman" w:hAnsi="Times New Roman" w:cs="Times New Roman"/>
          <w:sz w:val="24"/>
          <w:szCs w:val="24"/>
        </w:rPr>
        <w:softHyphen/>
        <w:t xml:space="preserve">чебные сыворотки.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Естественный и искусствен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ный иммунитет. Активный и пассивный иммуни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тет. Тканевая совместимость. Переливание крови. Группы крови. Резус-фактор. </w:t>
      </w:r>
      <w:r w:rsidRPr="003F16E3">
        <w:rPr>
          <w:rFonts w:ascii="Times New Roman" w:hAnsi="Times New Roman" w:cs="Times New Roman"/>
          <w:sz w:val="24"/>
          <w:szCs w:val="24"/>
        </w:rPr>
        <w:t>Пересадка органов и тканей.</w:t>
      </w:r>
    </w:p>
    <w:p w:rsidR="00A85FA1" w:rsidRPr="00492210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210">
        <w:rPr>
          <w:rFonts w:ascii="Times New Roman" w:hAnsi="Times New Roman" w:cs="Times New Roman"/>
          <w:b/>
          <w:color w:val="000000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Рассматривание крови человека и лягушки под микроскопом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5FA1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DB8">
        <w:rPr>
          <w:rFonts w:ascii="Times New Roman" w:hAnsi="Times New Roman" w:cs="Times New Roman"/>
          <w:b/>
          <w:snapToGrid w:val="0"/>
          <w:sz w:val="24"/>
          <w:szCs w:val="24"/>
        </w:rPr>
        <w:t>Глава 6. Кровеносная и лимфатические системы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(</w:t>
      </w:r>
      <w:r w:rsidRPr="00CB6DB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DB8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асов)</w:t>
      </w:r>
    </w:p>
    <w:p w:rsidR="00A85FA1" w:rsidRPr="003F16E3" w:rsidRDefault="00A85FA1" w:rsidP="00A85F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Органы кровеносной и лимфатической систем, их роль в организме. Строение кровеносных и лим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фатических сосудов. Круги кровообращения. Стро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ение и работа сердца. Автоматизм сердца. Движе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крови по сосудам. Регуляция кровоснабжения органов. Артериальное давление крови, пульс.  </w:t>
      </w:r>
      <w:r w:rsidRPr="003F16E3">
        <w:rPr>
          <w:rFonts w:ascii="Times New Roman" w:hAnsi="Times New Roman" w:cs="Times New Roman"/>
          <w:sz w:val="24"/>
          <w:szCs w:val="24"/>
          <w:u w:val="single"/>
        </w:rPr>
        <w:t>Значение лимфообращения. Связь кровеносной и лимфатической систем.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sz w:val="24"/>
          <w:szCs w:val="24"/>
        </w:rPr>
        <w:t>Ги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гиена сердечно-сосудистой системы. Доврачебная помощь при заболевании сердца и сосудов.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Первая помощь при кровотечениях</w:t>
      </w:r>
    </w:p>
    <w:p w:rsidR="00A85FA1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</w:t>
      </w:r>
      <w:r w:rsidRPr="00CB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  «</w:t>
      </w:r>
      <w:r w:rsidRPr="00CB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B6DB8">
        <w:rPr>
          <w:rFonts w:ascii="Times New Roman" w:hAnsi="Times New Roman" w:cs="Times New Roman"/>
          <w:sz w:val="24"/>
          <w:szCs w:val="24"/>
        </w:rPr>
        <w:t>Измерение кро</w:t>
      </w:r>
      <w:r>
        <w:rPr>
          <w:rFonts w:ascii="Times New Roman" w:hAnsi="Times New Roman" w:cs="Times New Roman"/>
          <w:sz w:val="24"/>
          <w:szCs w:val="24"/>
        </w:rPr>
        <w:t>вяного давления, подсчет пульса»</w:t>
      </w:r>
    </w:p>
    <w:p w:rsidR="00A85FA1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2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DB8">
        <w:rPr>
          <w:rFonts w:ascii="Times New Roman" w:eastAsia="Times New Roman" w:hAnsi="Times New Roman" w:cs="Times New Roman"/>
          <w:sz w:val="24"/>
          <w:szCs w:val="24"/>
        </w:rPr>
        <w:t>Определение скорости кровотока в сосудах ногтевого ложа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2210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</w:t>
      </w:r>
    </w:p>
    <w:p w:rsidR="00A85FA1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Глава 7. </w:t>
      </w:r>
      <w:r w:rsidRPr="00DE49EA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>Дыхание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 (</w:t>
      </w:r>
      <w:r w:rsidRPr="00AC53D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3DA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асов)</w:t>
      </w:r>
    </w:p>
    <w:p w:rsidR="00A85FA1" w:rsidRPr="003F16E3" w:rsidRDefault="00A85FA1" w:rsidP="00A85FA1">
      <w:pPr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Значение дыхания. Строение и функции органов дыхания. Голосообразование. Инфекционные и ор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ганические заболевания дыхательных путей, мин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далин и околоносовых пазух, профилактика, до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врачебная помощь. Газообмен в легких и тканях. Механизмы вдоха и выдоха. Нервная и гумораль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регуляция дыхания. </w:t>
      </w:r>
      <w:r w:rsidRPr="003F16E3">
        <w:rPr>
          <w:rFonts w:ascii="Times New Roman" w:hAnsi="Times New Roman" w:cs="Times New Roman"/>
          <w:i/>
          <w:sz w:val="24"/>
          <w:szCs w:val="24"/>
        </w:rPr>
        <w:t>Чистота атмосферного воздуха как фактор здоровья.</w:t>
      </w:r>
      <w:r w:rsidRPr="003F16E3">
        <w:rPr>
          <w:rFonts w:ascii="Times New Roman" w:hAnsi="Times New Roman" w:cs="Times New Roman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Охрана воздушной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среды. </w:t>
      </w:r>
      <w:r w:rsidRPr="003F16E3">
        <w:rPr>
          <w:rFonts w:ascii="Times New Roman" w:hAnsi="Times New Roman" w:cs="Times New Roman"/>
          <w:sz w:val="24"/>
          <w:szCs w:val="24"/>
        </w:rPr>
        <w:t>Функциональные возможности дыхательной сис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темы как показатель здоровья: жизненная емкость легких.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Выявление и предупреждение болезней органов дыхания. </w:t>
      </w:r>
      <w:r w:rsidRPr="003F16E3">
        <w:rPr>
          <w:rFonts w:ascii="Times New Roman" w:hAnsi="Times New Roman" w:cs="Times New Roman"/>
          <w:i/>
          <w:sz w:val="24"/>
          <w:szCs w:val="24"/>
        </w:rPr>
        <w:t xml:space="preserve">Предупреждение распространения инфекционных заболеваний и соблюдение мер профилактики для защиты собственного организма.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Флюорография. Туберкулез и рак лег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ких. Первая помощь </w:t>
      </w:r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при отравлении  угарным газом,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FA1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модели гортани; модели, поясняю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щей механизм вдоха и выдоха; приемов определе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ния проходимости носовых ходов у маленьких де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</w:t>
      </w:r>
      <w:r w:rsidRPr="00492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Болезни и травмы органов дыхания. Профилактика, первая помощь. Приемы реанимации  Влияние курения на организм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«</w:t>
      </w:r>
      <w:r w:rsidRPr="00AC53DA">
        <w:rPr>
          <w:rFonts w:ascii="Times New Roman" w:hAnsi="Times New Roman" w:cs="Times New Roman"/>
          <w:sz w:val="24"/>
          <w:szCs w:val="24"/>
        </w:rPr>
        <w:t>Определение частоты дыхания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sz w:val="24"/>
          <w:szCs w:val="24"/>
        </w:rPr>
        <w:t>Измерение обхвата грудной клетки в состоянии вдоха и выдоха. Функциональные пробы с задерж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кой дыхания, на вдохе и выдохе.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8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Пищеварительная система 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(6 часов)</w:t>
      </w:r>
    </w:p>
    <w:p w:rsidR="00A85FA1" w:rsidRPr="003F16E3" w:rsidRDefault="00A85FA1" w:rsidP="00A85FA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лезы. Пищеварение в различных отделах пище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варительного тракта. Регуляция деятельности пищеварительной системы. </w:t>
      </w:r>
      <w:r w:rsidRPr="003F16E3">
        <w:rPr>
          <w:rFonts w:ascii="Times New Roman" w:hAnsi="Times New Roman" w:cs="Times New Roman"/>
          <w:i/>
          <w:sz w:val="24"/>
          <w:szCs w:val="24"/>
        </w:rPr>
        <w:t>Исследования И.П.Павлова в области пищеварения. Пища как биологическая основа жизни. Профилактика гепатита и кишечных инфекций.</w:t>
      </w:r>
    </w:p>
    <w:p w:rsidR="00A85FA1" w:rsidRPr="00E80AAF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Заболевания органов пищеварения, их профилактика. Гигиена органов пищеварения. Предупреждение желудочно-ки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шечных инфекций и гельминтозов. Доврачебная помощь при пищевых отравлениях.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торса человека.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3F16E3">
        <w:rPr>
          <w:rFonts w:ascii="Times New Roman" w:hAnsi="Times New Roman" w:cs="Times New Roman"/>
          <w:sz w:val="24"/>
          <w:szCs w:val="24"/>
        </w:rPr>
        <w:t>Изучение действия желудочного сока на белки, действия слюны на крахмал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AF">
        <w:rPr>
          <w:rFonts w:ascii="Times New Roman" w:hAnsi="Times New Roman" w:cs="Times New Roman"/>
          <w:b/>
          <w:color w:val="000000"/>
          <w:sz w:val="24"/>
          <w:szCs w:val="24"/>
        </w:rPr>
        <w:t>Глава 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Обмен веществ и энергии 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(3 часа)</w:t>
      </w:r>
    </w:p>
    <w:p w:rsidR="00A85FA1" w:rsidRPr="003F16E3" w:rsidRDefault="00A85FA1" w:rsidP="00A85FA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Обмен веществ и энергии — основное свойство всех живых существ. Пластический и энергетиче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</w:t>
      </w:r>
      <w:r w:rsidRPr="003F16E3">
        <w:rPr>
          <w:rFonts w:ascii="Times New Roman" w:hAnsi="Times New Roman" w:cs="Times New Roman"/>
          <w:i/>
          <w:sz w:val="24"/>
          <w:szCs w:val="24"/>
        </w:rPr>
        <w:t xml:space="preserve"> Проявление авитаминозов и меры их предупреждения.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sz w:val="24"/>
          <w:szCs w:val="24"/>
        </w:rPr>
        <w:t>Энерго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траты человека и пищевой рацион. Нормы и ре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жим питания. Основной и общий обмен. Энергети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ческая емкость пищи. типа кожи с помощью бумажной салфетки; опреде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ление совместимости шампуня с особенностями местной воды.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Лабораторная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 работа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iCs/>
          <w:sz w:val="24"/>
          <w:szCs w:val="24"/>
        </w:rPr>
        <w:t xml:space="preserve">№1 Определение норм </w:t>
      </w:r>
      <w:r w:rsidRPr="003F16E3">
        <w:rPr>
          <w:rFonts w:ascii="Times New Roman" w:hAnsi="Times New Roman" w:cs="Times New Roman"/>
          <w:sz w:val="24"/>
          <w:szCs w:val="24"/>
        </w:rPr>
        <w:t xml:space="preserve"> рационального питания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sz w:val="24"/>
          <w:szCs w:val="24"/>
        </w:rPr>
        <w:lastRenderedPageBreak/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sz w:val="24"/>
          <w:szCs w:val="24"/>
        </w:rPr>
        <w:t>Составление пищевых рационов в зависимости от энергозатрат.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Глава 10. </w:t>
      </w:r>
      <w:r w:rsidRPr="00852C3A">
        <w:rPr>
          <w:rFonts w:ascii="Times New Roman" w:hAnsi="Times New Roman" w:cs="Times New Roman"/>
          <w:b/>
          <w:snapToGrid w:val="0"/>
          <w:sz w:val="24"/>
          <w:szCs w:val="24"/>
        </w:rPr>
        <w:t>Покровные органы. Терморегуляция. Выделение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часа)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Наружные покровы тела человека. Строение и функция кожи. Ногти и волосы. Роль кожи в об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A85FA1" w:rsidRPr="003F16E3" w:rsidRDefault="00A85FA1" w:rsidP="00A85FA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Причины кожных заболеваний. Грибковые и па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разитарные болезни, их профилактика и лечение у дерматолога.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Травмы: ожоги, обморожения.</w:t>
      </w:r>
      <w:r w:rsidRPr="003F16E3">
        <w:rPr>
          <w:rFonts w:ascii="Times New Roman" w:hAnsi="Times New Roman" w:cs="Times New Roman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i/>
          <w:sz w:val="24"/>
          <w:szCs w:val="24"/>
        </w:rPr>
        <w:t>Приемы оказания первой помощи себе и окружающим при травмах, ожогах, обморожениях и их профилактика.</w:t>
      </w:r>
    </w:p>
    <w:p w:rsidR="00A85FA1" w:rsidRPr="003F16E3" w:rsidRDefault="00A85FA1" w:rsidP="00A85FA1">
      <w:pPr>
        <w:pStyle w:val="210"/>
        <w:ind w:right="0" w:firstLine="567"/>
        <w:jc w:val="both"/>
        <w:rPr>
          <w:i/>
          <w:sz w:val="24"/>
          <w:szCs w:val="24"/>
        </w:rPr>
      </w:pPr>
      <w:r w:rsidRPr="003F16E3">
        <w:rPr>
          <w:color w:val="000000"/>
          <w:sz w:val="24"/>
          <w:szCs w:val="24"/>
        </w:rPr>
        <w:t xml:space="preserve"> </w:t>
      </w:r>
      <w:r w:rsidRPr="003F16E3">
        <w:rPr>
          <w:sz w:val="24"/>
          <w:szCs w:val="24"/>
        </w:rPr>
        <w:t>Тер</w:t>
      </w:r>
      <w:r w:rsidRPr="003F16E3">
        <w:rPr>
          <w:sz w:val="24"/>
          <w:szCs w:val="24"/>
        </w:rPr>
        <w:softHyphen/>
        <w:t>морегуляция организма. Закаливание. Доврачеб</w:t>
      </w:r>
      <w:r w:rsidRPr="003F16E3">
        <w:rPr>
          <w:sz w:val="24"/>
          <w:szCs w:val="24"/>
        </w:rPr>
        <w:softHyphen/>
        <w:t>ная помощь при общем охлаждении организма. Первая помощь при тепловом и солнечном ударе.</w:t>
      </w:r>
      <w:r w:rsidRPr="00E80AAF">
        <w:rPr>
          <w:sz w:val="24"/>
          <w:szCs w:val="24"/>
        </w:rPr>
        <w:t xml:space="preserve"> </w:t>
      </w:r>
      <w:r w:rsidRPr="003F16E3">
        <w:rPr>
          <w:sz w:val="24"/>
          <w:szCs w:val="24"/>
        </w:rPr>
        <w:t>Значение органов выделения в поддержании гомеостаза внутренней среды организма.</w:t>
      </w:r>
      <w:r w:rsidRPr="003F16E3">
        <w:rPr>
          <w:color w:val="000000"/>
          <w:sz w:val="24"/>
          <w:szCs w:val="24"/>
        </w:rPr>
        <w:t xml:space="preserve"> Органы мочевыделительной системы, их строение и функ</w:t>
      </w:r>
      <w:r w:rsidRPr="003F16E3">
        <w:rPr>
          <w:color w:val="000000"/>
          <w:sz w:val="24"/>
          <w:szCs w:val="24"/>
        </w:rPr>
        <w:softHyphen/>
        <w:t>ции. Строение и работа почек. Нефроны. Первич</w:t>
      </w:r>
      <w:r w:rsidRPr="003F16E3">
        <w:rPr>
          <w:color w:val="000000"/>
          <w:sz w:val="24"/>
          <w:szCs w:val="24"/>
        </w:rPr>
        <w:softHyphen/>
        <w:t>ная и конечная моча. Заболевания органов выдели</w:t>
      </w:r>
      <w:r w:rsidRPr="003F16E3">
        <w:rPr>
          <w:color w:val="000000"/>
          <w:sz w:val="24"/>
          <w:szCs w:val="24"/>
        </w:rPr>
        <w:softHyphen/>
        <w:t xml:space="preserve">тельной системы и их предупреждение.  </w:t>
      </w:r>
      <w:r w:rsidRPr="003F16E3">
        <w:rPr>
          <w:sz w:val="24"/>
          <w:szCs w:val="24"/>
        </w:rPr>
        <w:t xml:space="preserve"> </w:t>
      </w:r>
      <w:r w:rsidRPr="003F16E3">
        <w:rPr>
          <w:i/>
          <w:sz w:val="24"/>
          <w:szCs w:val="24"/>
        </w:rPr>
        <w:t>Мочеполовые инфекции, меры их предупреждения для сохранения здоровья.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рельефной таблицы «Строение ко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жи».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sz w:val="24"/>
          <w:szCs w:val="24"/>
        </w:rPr>
        <w:t>Самонаблюдения: рассмотрение под лупой тыль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ной и ладонной поверхности кисти; определение  типа кожи с помощью бумажной салфетки; определение совместимости шампуня с особенностями местной воды.</w:t>
      </w:r>
    </w:p>
    <w:p w:rsidR="00A85FA1" w:rsidRPr="003F16E3" w:rsidRDefault="00A85FA1" w:rsidP="00A85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AF">
        <w:rPr>
          <w:rFonts w:ascii="Times New Roman" w:hAnsi="Times New Roman" w:cs="Times New Roman"/>
          <w:b/>
          <w:color w:val="000000"/>
          <w:sz w:val="24"/>
          <w:szCs w:val="24"/>
        </w:rPr>
        <w:t>Глава 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Нервная система человека (6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часов)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Нейро-гуморальная регуляция процессов жизнедеятельности организма</w:t>
      </w:r>
      <w:r w:rsidRPr="003F16E3">
        <w:rPr>
          <w:rFonts w:ascii="Times New Roman" w:hAnsi="Times New Roman" w:cs="Times New Roman"/>
          <w:i/>
          <w:sz w:val="24"/>
          <w:szCs w:val="24"/>
        </w:rPr>
        <w:t>.</w:t>
      </w:r>
      <w:r w:rsidRPr="003F16E3">
        <w:rPr>
          <w:rFonts w:ascii="Times New Roman" w:hAnsi="Times New Roman" w:cs="Times New Roman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Значение нервной системы. Мозг и психика. Строение нервной системы: спинной и головной мозг — центральная нервная система; нервы и нерв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ные узлы — периферическая. Строение и функции спинного мозга. Строение головного мозга. Функ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ции продолговатого, среднего мозга, моста и моз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ры больших полушарий головного мозга. Доли больших полушарий и сенсорные зоны коры.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Соматический и автономный отделы нервной системы. Симпатический и парасимпатический под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отделы автономной нервной системы. Их взаимо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действие.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модели головного мозга человека.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AF">
        <w:rPr>
          <w:rFonts w:ascii="Times New Roman" w:hAnsi="Times New Roman" w:cs="Times New Roman"/>
          <w:b/>
          <w:color w:val="000000"/>
          <w:sz w:val="24"/>
          <w:szCs w:val="24"/>
        </w:rPr>
        <w:t>Глава 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>Анализаторы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Органы чувств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(5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часов)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Анализаторы и органы чувств. Значение анали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заторов. </w:t>
      </w:r>
      <w:r w:rsidRPr="003F16E3">
        <w:rPr>
          <w:rFonts w:ascii="Times New Roman" w:hAnsi="Times New Roman" w:cs="Times New Roman"/>
          <w:sz w:val="24"/>
          <w:szCs w:val="24"/>
        </w:rPr>
        <w:t xml:space="preserve">Достоверность получаемой информации. Иллюзии и их коррекция.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Зрительный анализа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тор. Положение и строение глаз. Ход лучей через прозрачную среду глаза. Строение и функции сет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чатки. Корковая часть зрительного анализатора. Бинокулярное зрение. Гигиена зрения. Преду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преждение глазных болезней, травм глаза. Преду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преждение близорукости и дальнозоркости. Кор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рекция зрения. Слуховой анализатор.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Значение слуха. Строение и функции наружного, среднего и внутреннего уха. Рецепторы слуха. Корковая часть слухового анализатора. Гигиена органов слу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ха. Причины тугоухости и глухоты, их предупреж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дение.</w:t>
      </w:r>
    </w:p>
    <w:p w:rsidR="00A85FA1" w:rsidRPr="00E80AAF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Органы равновесия, кожно-мышечной чувстви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обоняния и вкуса. Их анализаторы. Взаимодействие анализаторов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моделей глаза и уха; опытов, вы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являющих функции радужной оболочки, хруста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лика, палочек и колбочек; обнаружение слепого пятна; определение остроты слуха; зрительные, слуховые, тактильные иллюзии.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Лабораторная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а «</w:t>
      </w:r>
      <w:r w:rsidRPr="003F16E3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учение изменения размера зрачка» 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80AAF">
        <w:rPr>
          <w:rFonts w:ascii="Times New Roman" w:hAnsi="Times New Roman" w:cs="Times New Roman"/>
          <w:b/>
          <w:color w:val="000000"/>
          <w:sz w:val="24"/>
          <w:szCs w:val="24"/>
        </w:rPr>
        <w:t>Глава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Высшая нервная деятельность. Поведение.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Психика (5 </w:t>
      </w:r>
      <w:r w:rsidRPr="003F1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часов)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Вклад отечественных ученых в разработку уче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о высшей нервной деятельности. И. М. Сеченов, И. П. Павлов, </w:t>
      </w:r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П.К.Анохин.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Открытие центрального торможе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ния. Безусловные и условные рефлексы. Безуслов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ное и условное торможение. </w:t>
      </w:r>
      <w:r w:rsidRPr="003F16E3">
        <w:rPr>
          <w:rFonts w:ascii="Times New Roman" w:hAnsi="Times New Roman" w:cs="Times New Roman"/>
          <w:sz w:val="24"/>
          <w:szCs w:val="24"/>
        </w:rPr>
        <w:t>Закон взаимной индук</w:t>
      </w:r>
      <w:r w:rsidRPr="003F16E3">
        <w:rPr>
          <w:rFonts w:ascii="Times New Roman" w:hAnsi="Times New Roman" w:cs="Times New Roman"/>
          <w:sz w:val="24"/>
          <w:szCs w:val="24"/>
        </w:rPr>
        <w:softHyphen/>
        <w:t xml:space="preserve">ции возбуждения-торможения.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Учение А. А. Ух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томского о доминанте.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Врожденные программы поведения: безуслов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ные рефлексы, инстинкты, запечатление. Приоб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ретенные программы поведения: условные рефлек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сы, рассудочная деятельность, динамический сте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реотип.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Биологические ритмы. Сон и бодрствование. Стадии сна. Сновидения.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высшей неявной деятельности человека: речь и сознание, трудовая деятельность. </w:t>
      </w:r>
      <w:r w:rsidRPr="003F16E3">
        <w:rPr>
          <w:rFonts w:ascii="Times New Roman" w:hAnsi="Times New Roman" w:cs="Times New Roman"/>
          <w:sz w:val="24"/>
          <w:szCs w:val="24"/>
        </w:rPr>
        <w:t>Потребности людей и жи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вотных</w:t>
      </w:r>
      <w:r w:rsidRPr="003F16E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Речь как средство общения и как средство организации своего поведения. Внешняя и внут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ренняя речь. Роль речи в развитии высших психи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функций. Осознанные действия и инту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иция.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Познавательные процессы: ощущение, восприя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тие, представления, память, воображение, мышле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ние.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Волевые действия, побудительная и тормозная функции воли.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Внушаемость и негативизм. Эмо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ции: эмоциональные реакции, эмоциональные со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ли. Развитие наблюдательности и мышления. </w:t>
      </w:r>
      <w:r w:rsidRPr="003F16E3">
        <w:rPr>
          <w:rFonts w:ascii="Times New Roman" w:hAnsi="Times New Roman" w:cs="Times New Roman"/>
          <w:i/>
          <w:sz w:val="24"/>
          <w:szCs w:val="24"/>
        </w:rPr>
        <w:t>Роль обучения и воспитания в развитии психики и поведения человека. Рациональная организация труда и отдыха.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безусловных и условных рефлек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сов человека по методу речевого подкрепления;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двойственных изображений, иллюзий установки; выполнение тестов на наблюдательность и внима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ние, логическую и механическую память, консер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ватизм мышления и пр.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80AAF">
        <w:rPr>
          <w:rFonts w:ascii="Times New Roman" w:hAnsi="Times New Roman" w:cs="Times New Roman"/>
          <w:b/>
          <w:color w:val="000000"/>
          <w:sz w:val="24"/>
          <w:szCs w:val="24"/>
        </w:rPr>
        <w:t>Глава 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Железы внутренней секреции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(эндокринная система) </w:t>
      </w:r>
      <w:r w:rsidRPr="003F1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(2 часа)</w:t>
      </w:r>
    </w:p>
    <w:p w:rsidR="00A85FA1" w:rsidRPr="00E80AAF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Железы внешней, внутренней и смешанной сек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реции. Свойства гормонов. Взаимодействие нерв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ной и гуморальной регуляции. Промежуточный мозг и органы эндокринной системы. Гормоны ги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пофиза и щитовидной железы, их влияние на рост и развитие, обмен веществ. Гормоны половых же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лез, надпочечников и поджелудочной железы. Причины сахарного диабета.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Демонстрация модели черепа с откидной крыш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кой для показа местоположения гипофиза; модели гортани с щитовидной железой, почек с надпочеч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никами.</w:t>
      </w:r>
    </w:p>
    <w:p w:rsidR="00A85FA1" w:rsidRPr="00E80AAF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15.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Индивидуальное развитие организма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(8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часов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Жизненные циклы организмов. Бесполое и по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ловое размножение. Преимущества полового раз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множения. Мужская и женская половые системы. Сперматозоиды и яйцеклетки. </w:t>
      </w:r>
      <w:r w:rsidRPr="003F16E3">
        <w:rPr>
          <w:rFonts w:ascii="Times New Roman" w:hAnsi="Times New Roman" w:cs="Times New Roman"/>
          <w:sz w:val="24"/>
          <w:szCs w:val="24"/>
        </w:rPr>
        <w:t>Роль половых хромосом в определении пола будущего ребенка. Мен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струации и поллюции.</w:t>
      </w:r>
      <w:r w:rsidRPr="003F16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Образование и развитие за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наркогенных веществ (табака, ал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коголя, наркотиков) на развитие и здоровье чело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века.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Наследственные и врожденные заболевания и за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болевания, передающиеся половым путем: СПИД, сифилис и др. Их профилактика.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Развитие ребенка после рождения. Новорожден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ный и грудной ребенок, уход за ним. Половое соз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ревание</w:t>
      </w:r>
      <w:r w:rsidRPr="003F16E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F16E3">
        <w:rPr>
          <w:rFonts w:ascii="Times New Roman" w:hAnsi="Times New Roman" w:cs="Times New Roman"/>
          <w:sz w:val="24"/>
          <w:szCs w:val="24"/>
        </w:rPr>
        <w:t>Биологическая и социальная зрелость. Вред ранних половых контактов и абортов.</w:t>
      </w:r>
    </w:p>
    <w:p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Индивид и личность.</w:t>
      </w:r>
      <w:r w:rsidRPr="003F16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sz w:val="24"/>
          <w:szCs w:val="24"/>
        </w:rPr>
        <w:t>Темперамент и характер</w:t>
      </w:r>
      <w:r w:rsidRPr="003F16E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F16E3">
        <w:rPr>
          <w:rFonts w:ascii="Times New Roman" w:hAnsi="Times New Roman" w:cs="Times New Roman"/>
          <w:sz w:val="24"/>
          <w:szCs w:val="24"/>
        </w:rPr>
        <w:t>Самопознание, общественный образ жизни, меж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личностные отношения. Стадии вхождения лич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ности в группу. Интересы, склонности, способнос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ти. Выбор жизненного пути.</w:t>
      </w:r>
    </w:p>
    <w:p w:rsidR="00A85FA1" w:rsidRPr="003F16E3" w:rsidRDefault="00A85FA1" w:rsidP="00A85FA1">
      <w:pPr>
        <w:pStyle w:val="210"/>
        <w:ind w:right="0" w:firstLine="567"/>
        <w:jc w:val="both"/>
        <w:rPr>
          <w:i/>
          <w:sz w:val="24"/>
          <w:szCs w:val="24"/>
        </w:rPr>
      </w:pPr>
      <w:r w:rsidRPr="003F16E3">
        <w:rPr>
          <w:sz w:val="24"/>
          <w:szCs w:val="24"/>
        </w:rPr>
        <w:t>Культура отношения к собственному здоровью и здоровью окружающих.</w:t>
      </w:r>
      <w:r w:rsidRPr="003F16E3">
        <w:rPr>
          <w:i/>
          <w:sz w:val="24"/>
          <w:szCs w:val="24"/>
        </w:rPr>
        <w:t xml:space="preserve">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A85FA1" w:rsidRPr="003F16E3" w:rsidRDefault="00A85FA1" w:rsidP="00A85FA1">
      <w:pPr>
        <w:pStyle w:val="210"/>
        <w:ind w:right="0" w:firstLine="567"/>
        <w:jc w:val="both"/>
        <w:rPr>
          <w:sz w:val="24"/>
          <w:szCs w:val="24"/>
        </w:rPr>
      </w:pPr>
      <w:r w:rsidRPr="003F16E3">
        <w:rPr>
          <w:sz w:val="24"/>
          <w:szCs w:val="24"/>
        </w:rPr>
        <w:t>Человек и окружающая среда. 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</w:r>
    </w:p>
    <w:p w:rsidR="00A85FA1" w:rsidRPr="00E80AAF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тестов, определяющих типы тем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пераментов.</w:t>
      </w: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85FA1" w:rsidRPr="00FD46F9" w:rsidRDefault="00A85FA1" w:rsidP="00A85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671"/>
        <w:gridCol w:w="708"/>
        <w:gridCol w:w="993"/>
        <w:gridCol w:w="992"/>
        <w:gridCol w:w="1276"/>
      </w:tblGrid>
      <w:tr w:rsidR="00A85FA1" w:rsidRPr="003F16E3" w:rsidTr="00A85FA1">
        <w:trPr>
          <w:trHeight w:val="355"/>
        </w:trPr>
        <w:tc>
          <w:tcPr>
            <w:tcW w:w="548" w:type="dxa"/>
            <w:vMerge w:val="restart"/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1" w:type="dxa"/>
            <w:vMerge w:val="restart"/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 урока</w:t>
            </w:r>
          </w:p>
        </w:tc>
        <w:tc>
          <w:tcPr>
            <w:tcW w:w="708" w:type="dxa"/>
            <w:vMerge w:val="restart"/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276" w:type="dxa"/>
            <w:vMerge w:val="restart"/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85FA1" w:rsidRPr="003F16E3" w:rsidTr="00A85FA1">
        <w:trPr>
          <w:trHeight w:val="748"/>
        </w:trPr>
        <w:tc>
          <w:tcPr>
            <w:tcW w:w="548" w:type="dxa"/>
            <w:vMerge/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</w:t>
            </w:r>
          </w:p>
        </w:tc>
        <w:tc>
          <w:tcPr>
            <w:tcW w:w="1276" w:type="dxa"/>
            <w:vMerge/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A1" w:rsidRPr="003F16E3" w:rsidTr="00A85FA1">
        <w:trPr>
          <w:trHeight w:val="585"/>
        </w:trPr>
        <w:tc>
          <w:tcPr>
            <w:tcW w:w="548" w:type="dxa"/>
            <w:tcBorders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A85FA1" w:rsidRPr="00052905" w:rsidRDefault="00A85FA1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Pr="0005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Науки, изучающие организм человека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A1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85FA1" w:rsidRPr="00052905" w:rsidRDefault="00A85FA1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 xml:space="preserve">Науки,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человеке.  Здоровье иего охрана.</w:t>
            </w: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работе в кабинете биологии.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A1" w:rsidRPr="003F16E3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85FA1" w:rsidRPr="00052905" w:rsidRDefault="00A85FA1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529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Становление наук о человеке. </w:t>
            </w:r>
          </w:p>
        </w:tc>
        <w:tc>
          <w:tcPr>
            <w:tcW w:w="708" w:type="dxa"/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 Происхождение человека</w:t>
            </w:r>
          </w:p>
        </w:tc>
        <w:tc>
          <w:tcPr>
            <w:tcW w:w="708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положение человека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5290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Историческое прошлое людей.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Человеческие расы. Человек как вид.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52905"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  <w:r w:rsidRPr="0005290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 Строение организма.</w:t>
            </w:r>
            <w:r w:rsidRPr="0005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организма.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Ткани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микроскопического строения тканей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Рефлекторная регуляция.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Лабораторная работа 2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>Мигательный рефлекс и условия его проявления и торможения.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  <w:t>Глава 4.</w:t>
            </w:r>
            <w:r w:rsidRPr="003F16E3"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  <w:t xml:space="preserve"> Опорно-двигательная система</w:t>
            </w:r>
            <w:r w:rsidRPr="003F16E3">
              <w:rPr>
                <w:rFonts w:ascii="Times New Roman" w:hAnsi="Times New Roman" w:cs="Times New Roman"/>
                <w:b/>
                <w:color w:val="3E3E3E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костей. Значение опорно-двигательной системы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Скелет человека. Осевой скелет и добавочный скелет. Соединения костей.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Лабораторная работа № 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>Изучение микроскопического строения кости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052905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sz w:val="24"/>
                <w:szCs w:val="24"/>
              </w:rPr>
              <w:t>Скелет конечностей и их поясов.  Соединение костей. Сустав.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pStyle w:val="aa"/>
              <w:rPr>
                <w:b/>
                <w:i/>
              </w:rPr>
            </w:pPr>
            <w:r w:rsidRPr="000529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мышц. Обзор мышц человека.</w:t>
            </w:r>
            <w:r w:rsidRPr="0005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4.</w:t>
            </w: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Мышцы человеческого тела. Работа мышц</w:t>
            </w:r>
            <w: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052905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B6DB8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</w:rPr>
            </w:pPr>
            <w:r w:rsidRPr="00052905">
              <w:rPr>
                <w:rFonts w:ascii="Times New Roman" w:hAnsi="Times New Roman" w:cs="Times New Roman"/>
                <w:snapToGrid w:val="0"/>
              </w:rPr>
              <w:t>Работа скелетных мышц и их регуляция.</w:t>
            </w:r>
            <w:r w:rsidRPr="00052905">
              <w:rPr>
                <w:rFonts w:ascii="Times New Roman" w:hAnsi="Times New Roman" w:cs="Times New Roman"/>
                <w:b/>
                <w:i/>
                <w:iCs/>
              </w:rPr>
              <w:t xml:space="preserve"> Лабораторная работа 5.</w:t>
            </w:r>
            <w:r w:rsidRPr="00052905">
              <w:rPr>
                <w:rFonts w:ascii="Times New Roman" w:hAnsi="Times New Roman" w:cs="Times New Roman"/>
              </w:rPr>
              <w:t>Влияние статической и динамичес</w:t>
            </w:r>
            <w:r>
              <w:rPr>
                <w:rFonts w:ascii="Times New Roman" w:hAnsi="Times New Roman" w:cs="Times New Roman"/>
              </w:rPr>
              <w:t>кой работы на утомляемость мышц.</w:t>
            </w:r>
          </w:p>
        </w:tc>
        <w:tc>
          <w:tcPr>
            <w:tcW w:w="708" w:type="dxa"/>
          </w:tcPr>
          <w:p w:rsidR="002C6800" w:rsidRPr="00052905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052905" w:rsidRDefault="002C6800" w:rsidP="002C6800">
            <w:pPr>
              <w:pStyle w:val="aa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Осанка. Нарушение плоскостопия.</w:t>
            </w:r>
          </w:p>
          <w:p w:rsidR="002C6800" w:rsidRPr="00F6338D" w:rsidRDefault="002C6800" w:rsidP="002C6800">
            <w:pPr>
              <w:pStyle w:val="aa"/>
              <w:rPr>
                <w:b/>
                <w:bCs/>
                <w:lang w:bidi="hi-IN"/>
              </w:rPr>
            </w:pPr>
            <w:r w:rsidRPr="000529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Лабораторная работа 6. </w:t>
            </w: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Осанка и плоскостопие (выявление нарушений; выполняется дома)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F6338D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Первая помощь при ушибах, переломах костей и вывихах суставов.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5.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Внутренняя среда организма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1D07CB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1D07CB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Кровь и остальные компоненты внутренней среды организма.</w:t>
            </w:r>
            <w:r w:rsidRPr="00CB6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7. </w:t>
            </w:r>
            <w:r w:rsidRPr="00CB6DB8">
              <w:rPr>
                <w:rFonts w:ascii="Times New Roman" w:hAnsi="Times New Roman" w:cs="Times New Roman"/>
                <w:sz w:val="24"/>
                <w:szCs w:val="24"/>
              </w:rPr>
              <w:t>Рассматривание эритроцитов крови человека и лягушки.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EE2D12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E2D1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F6338D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EE2D12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E2D1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F6338D" w:rsidRDefault="002C6800" w:rsidP="002C6800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EE2D12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E2D1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Глава 6. Кровеносная и лимфатические системы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B8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Транспортные системы организма.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Круги кровообращения</w:t>
            </w:r>
            <w:r w:rsidRPr="00CB6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8. </w:t>
            </w:r>
            <w:r w:rsidRPr="00CB6DB8">
              <w:rPr>
                <w:rFonts w:ascii="Times New Roman" w:hAnsi="Times New Roman" w:cs="Times New Roman"/>
                <w:sz w:val="24"/>
                <w:szCs w:val="24"/>
              </w:rPr>
              <w:t>Измерение кровяного давления, подсчет пульса. Подсчет ударов пульса в покое и при физической нагрузке (выполняется дома).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и работа сердца.</w:t>
            </w:r>
          </w:p>
          <w:p w:rsidR="002C6800" w:rsidRPr="00F6338D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6D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9. </w:t>
            </w:r>
            <w:r w:rsidRPr="00CB6D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скорости кровотока в сосудах ногтевого ложа</w:t>
            </w:r>
          </w:p>
        </w:tc>
        <w:tc>
          <w:tcPr>
            <w:tcW w:w="708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991967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919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Движение крови по сосудам. Регуляция кровоснабжения.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991967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19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Гигиена сердечно-сосудистой системы. Первая помощь при заболеваниях сердца и сосудов.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991967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9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Первая помощь при кровотечениях. Типы кровотечений и способы их остановки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991967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 материала главы 6. </w:t>
            </w:r>
            <w:r w:rsidRPr="009919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Кровеносная и лимфатические системы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7.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Дыхание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AC53DA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AC53D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Значение дыхания. Дыхательная система. Голосообразование. Заболевания дыхательных путей.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AC53D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Легкие. Легочное и тканевое дыхание. Регуляция дыхания.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AC53D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Механизм вдоха и выдоха. Охрана воздушной среды</w:t>
            </w:r>
          </w:p>
        </w:tc>
        <w:tc>
          <w:tcPr>
            <w:tcW w:w="708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AC53D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Функциональные возможности дыхательной системы. </w:t>
            </w:r>
            <w:r w:rsidRPr="00AC53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10. </w:t>
            </w:r>
            <w:r w:rsidRPr="00AC53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частоты дыхания. </w:t>
            </w:r>
            <w:r w:rsidRPr="003F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и травмы органов дыхания. Профилактика, первая помощь. Приемы реанимации  Влияние курения на организм</w:t>
            </w:r>
            <w:r w:rsidRPr="00AC53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AC53D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 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«Дыхание».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8.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Пищеварение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Питание и пищеварение. Органы пищеварения. </w:t>
            </w:r>
            <w:r w:rsidRPr="007B3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Самонаблюдения</w:t>
            </w: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. Определение положения слюнных желез, движение гортани при глотании.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Пищеварение в ротовой полости.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11. </w:t>
            </w: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Изучение действия ферментов слюны на крахмал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Пищеварение в желудке и двенадцатиперстной кишке. Действие ферментов слюны и желудочного сока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Пищеварение в тонком и толстом кишечнике. Барьерная роль печени. Аппендицит.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Регуляция пищеварения. И. П. Палов его работы по фистульной методике изучения пищеварения.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9.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Обмен веществ и энергии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F6338D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3ч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2C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Обмен веществ и энергии – основное свойство живых существ.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F919F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F919FA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2C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Витамины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F919F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F919FA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2C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Энергозатраты человека и пищевой рацион.  </w:t>
            </w:r>
          </w:p>
          <w:p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2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12. </w:t>
            </w:r>
            <w:r w:rsidRPr="00852C3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зависимости между дозированной нагрузкой и уровнем энергетического обмена.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F919F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Глава 10. </w:t>
            </w:r>
            <w:r w:rsidRPr="00852C3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Покровные органы. Терморегуляция. Выделение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852C3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52C3A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4ч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Покров</w:t>
            </w: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тела</w:t>
            </w: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 Строение и функции кожи. </w:t>
            </w:r>
            <w:r w:rsidRPr="00F919F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Самонаблюдения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>Изучение под лупой тыльной и ладонной поверхности кисти.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>Определение типа своей кожи с помощью бумажной салфетки</w:t>
            </w:r>
          </w:p>
        </w:tc>
        <w:tc>
          <w:tcPr>
            <w:tcW w:w="708" w:type="dxa"/>
          </w:tcPr>
          <w:p w:rsidR="002C6800" w:rsidRPr="00F919F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2C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за кожей. Гигиена одежды и обуви. Болезни кожи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F919F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F919FA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852C3A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Терморегуляция организма.</w:t>
            </w:r>
            <w:r w:rsidRPr="003F16E3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</w:t>
            </w:r>
            <w:r w:rsidRPr="00852C3A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Выделение.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11.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Нервная система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644FAC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Значение нервной системы.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Строение нервной системы. Спинной мозг.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Строения головного мозга. Функции продолговатого и среднего мозга, моста и мозжечка. </w:t>
            </w:r>
          </w:p>
        </w:tc>
        <w:tc>
          <w:tcPr>
            <w:tcW w:w="708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Передний мозг:  промежуточный и большие полушария.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Соматический и автономный (вегетативный) отделы нервной системы.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материала главы «Нервная система»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12.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F6338D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5ч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Анализаторы.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6A1917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Зрительный анализатор. </w:t>
            </w:r>
            <w:r w:rsidRPr="00852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 </w:t>
            </w:r>
            <w:r w:rsidRPr="00906C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«Иллюзия, связанная с бинокулярным зрением</w:t>
            </w:r>
            <w:r w:rsidRPr="00906C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».</w:t>
            </w:r>
            <w:r w:rsidRPr="00852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Самонаблюдение</w:t>
            </w:r>
            <w:r w:rsidRPr="00644FA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4FAC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слепого пятна.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Гигиена зрения. Предупреждение глазных болезней.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6A1917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Слуховой анализатор.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6A1917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Органы равновесия, кожно-мышечное чувство, обоняние и вкус.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6A1917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Глава 13.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Высшая нервная деятельность. Поведение, психика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5ч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906CB2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06C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Врожденные и приобретенные программы поведения.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Pr="00906C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14. </w:t>
            </w:r>
            <w:r w:rsidRPr="00906CB2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навыка зеркального письма как пример разрушения </w:t>
            </w:r>
            <w:r w:rsidRPr="0090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старого и выработки нового динамического стереотипа.</w:t>
            </w:r>
            <w:r w:rsidRPr="00DE49EA"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906CB2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906CB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906CB2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CB2">
              <w:rPr>
                <w:rFonts w:ascii="Times New Roman" w:hAnsi="Times New Roman" w:cs="Times New Roman"/>
                <w:sz w:val="24"/>
                <w:szCs w:val="24"/>
              </w:rPr>
              <w:t xml:space="preserve">Сон и сновидения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866E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906CB2" w:rsidRDefault="002C6800" w:rsidP="002C6800">
            <w:pPr>
              <w:pStyle w:val="aa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06CB2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Речь и сознание. Познавательные процессы.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15.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объема кратковременной памяти с помощью теста.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866E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906CB2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CB2">
              <w:rPr>
                <w:rFonts w:ascii="Times New Roman" w:hAnsi="Times New Roman" w:cs="Times New Roman"/>
                <w:sz w:val="24"/>
                <w:szCs w:val="24"/>
              </w:rPr>
              <w:t>Воля, эмоции,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6C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A0127C" w:rsidRDefault="002C6800" w:rsidP="002C6800">
            <w:pPr>
              <w:pStyle w:val="aa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Глава 14. </w:t>
            </w:r>
            <w:r w:rsidRPr="00A0127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Железы внутренней секреции (эндокринная система)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A0127C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7C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Роль эндокринной регуляции.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A0127C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Функция желез внутренней секреции.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F6338D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8ч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Размножение. Половая система.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866E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Развитие зародыша и плода. Беременность и роды.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866E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A0127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12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866E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A0127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Развитие ребенка после рождения. Становление личности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A0127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Интересы, склонности, способности.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E0738E" w:rsidRDefault="002C6800" w:rsidP="002C6800">
            <w:pPr>
              <w:pStyle w:val="aa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738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тестовой  контрольной работы за курс биологии  8  класс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shd w:val="clear" w:color="auto" w:fill="FFFFFF"/>
              <w:snapToGrid w:val="0"/>
              <w:spacing w:line="25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Здоровье – величайшая ценность для личности  и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курса «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в общую биологию»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  <w:r w:rsidRPr="00D0376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0376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(68 часов, 2 часа в неделю)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(2 часа)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как наука и методы ее исследования Понятие «жизнь». Современные научные представления о сущности жизни. Значение биологической науки в деятельности человека.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6800" w:rsidRPr="00D0376A" w:rsidRDefault="002C6800" w:rsidP="002C6800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sz w:val="24"/>
          <w:szCs w:val="24"/>
        </w:rPr>
        <w:t>Экскурсия «Многообразие живых организмов»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</w:t>
      </w:r>
      <w:r w:rsidRPr="00D037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Уровни организации живой природы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Молекулярный уровень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(10 часов)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Качественный скачок от неживой к живой при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роде. Многомолекулярные комплексные системы (белки, нуклеиновые кислоты, полисахариды). Ка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тализаторы. Вирусы.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Клеточный уровень </w:t>
      </w:r>
      <w:r w:rsidRPr="00D037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(14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часов)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клеточной теории. Клет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— структурная и функциональная единица жизни. Прокариоты, эукариоты. Автотрофы, гетеротрофы.Химический состав клетки и его постоянство. Строение клетки. Функции органоидов.Обмен веществ и превращение энергии — основа 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жизнедеятельности клетки. Энергетические воз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можности клетки. Аэробное и анаэробное дыхание. Рост, развитие и жизненный цикл клеток. Общие понятия о делении клетки (митоз, мейоз). 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>Нарушения в строении и функционировании клеток - одна из причин заболеваний организмов.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Демонстрация модели клетки; микропрепаратов митоза в клетках корешков лука; хромосом; моде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лей-аппликаций, иллюстрирующих деление кле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ток; расщепления пероксида водорода с помощью ферментов, содержащихся в живых клетках.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Лабораторная работа 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>«Изучение  клеток и тканей  растений и животных  на готовых  микропрепаратах»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Организменный уровень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(14 часов)</w:t>
      </w:r>
    </w:p>
    <w:p w:rsidR="002C6800" w:rsidRPr="00D0376A" w:rsidRDefault="002C6800" w:rsidP="002C68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Бесполое и половое размножение организмов. Половые клетки. Оплодотворение. Индивидуальное развитие организмов. Основные закономернос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передачи наследственной информации. Генети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 непрерывность жизни. Закономерности из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менчивости. </w:t>
      </w:r>
      <w:r w:rsidRPr="00D0376A">
        <w:rPr>
          <w:rFonts w:ascii="Times New Roman" w:eastAsia="Times New Roman" w:hAnsi="Times New Roman" w:cs="Times New Roman"/>
          <w:i/>
          <w:iCs/>
          <w:sz w:val="24"/>
          <w:szCs w:val="24"/>
        </w:rPr>
        <w:t>Наследственность и изменчивость - основа искусственного отбора. Порода, сорт. Применение знаний о наследственности и изменчивости, искусственном отборе при выведении новых пород и сортов.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 Приемы выращивания и разведения культурных растений и домашних животных, ухода за ними.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микропрепарата яйце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клетки и сперматозоида животных.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Практическая  работа</w:t>
      </w:r>
      <w:r w:rsidRPr="00D0376A">
        <w:rPr>
          <w:rFonts w:ascii="Times New Roman" w:hAnsi="Times New Roman" w:cs="Times New Roman"/>
          <w:sz w:val="24"/>
          <w:szCs w:val="24"/>
        </w:rPr>
        <w:t xml:space="preserve"> «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 xml:space="preserve">явление изменчивости у  организмов» 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4.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Популяционно-видовой уровень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D037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8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часов)</w:t>
      </w:r>
    </w:p>
    <w:p w:rsidR="002C6800" w:rsidRPr="00D0376A" w:rsidRDefault="002C6800" w:rsidP="002C68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Вид, его критерии. Структура вида. Популяция — форма существования вида. Экология как наука.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</w:r>
    </w:p>
    <w:p w:rsidR="002C6800" w:rsidRPr="00D0376A" w:rsidRDefault="002C6800" w:rsidP="002C6800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теории эволюции. Движу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силы эволюции: наследственность, изменчи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вость, борьба за существование, естественный отбор. </w:t>
      </w:r>
      <w:r w:rsidRPr="00D0376A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эволюции: многообразие видов, приспособленность организмов к среде обитания.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Приспособленность и ее относительность. Искусст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венный отбор. Селекция. Образование видов — мик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роэволюция. Макроэволюция.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живых растений и животных, гер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бариев и коллекций, иллюстрирующих изменчи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вость, наследственность, приспособленность, ре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зультаты искусственного отбора.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Экскурсия </w:t>
      </w:r>
      <w:r w:rsidRPr="00D0376A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D0376A">
        <w:rPr>
          <w:rFonts w:ascii="Times New Roman" w:hAnsi="Times New Roman" w:cs="Times New Roman"/>
          <w:sz w:val="24"/>
          <w:szCs w:val="24"/>
        </w:rPr>
        <w:t>Естественный отбор-движущая сила эволюции</w:t>
      </w:r>
    </w:p>
    <w:p w:rsidR="002C6800" w:rsidRPr="00D0376A" w:rsidRDefault="002C6800" w:rsidP="002C6800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  работа «Изучение морфологического критерия вида»</w:t>
      </w:r>
    </w:p>
    <w:p w:rsidR="002C6800" w:rsidRPr="00D0376A" w:rsidRDefault="002C6800" w:rsidP="002C6800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sz w:val="24"/>
          <w:szCs w:val="24"/>
        </w:rPr>
        <w:t>Лабораторная  работа «Выявление приспособлений у организмов к среде обитания» (на конкретных примерах)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Экосистемный уровень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(8 часов)</w:t>
      </w:r>
    </w:p>
    <w:p w:rsidR="002C6800" w:rsidRPr="00D0376A" w:rsidRDefault="002C6800" w:rsidP="002C68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Биоценоз и экосистема. Биогеоценоз. Взаимо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связь популяций в биогеоценозе. 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>Типы взаимодействия разных видов ( конкуренция, хищничество, симбиоз, паразитизм).</w:t>
      </w:r>
    </w:p>
    <w:p w:rsidR="002C6800" w:rsidRPr="00D0376A" w:rsidRDefault="002C6800" w:rsidP="002C68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Цепи питания. Обмен веществ, поток и превращение энергии в биогеоценозе.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 Роль производителей, потребителей и разрушителей органических веществ в экосистемах и круговороте веществ в природе.</w:t>
      </w:r>
    </w:p>
    <w:p w:rsidR="002C6800" w:rsidRPr="00D0376A" w:rsidRDefault="002C6800" w:rsidP="002C68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Искусственные биоценозы (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>агроэкосистемы). Особенности агроэкосистем.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Экологи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 сукцессия.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Демонстрация коллекций, иллюстрирующих экологические взаимосвязи в биогеоценозах; моде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экосистем.</w:t>
      </w:r>
    </w:p>
    <w:p w:rsidR="002C6800" w:rsidRPr="00D0376A" w:rsidRDefault="002C6800" w:rsidP="002C680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sz w:val="24"/>
          <w:szCs w:val="24"/>
        </w:rPr>
        <w:t>Экскурсия  «Изучение и описание экосистемы своей местности»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6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Биосферный уровень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(12 часов)</w:t>
      </w: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Биосфера и ее структура, свойства, закономер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 Круговорот веществ и энергии в биосфере. Экологические кризисы.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37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Возникновение и развитие жизни</w:t>
      </w:r>
      <w:r w:rsidRPr="00D0376A">
        <w:rPr>
          <w:rFonts w:ascii="Times New Roman" w:hAnsi="Times New Roman" w:cs="Times New Roman"/>
          <w:sz w:val="24"/>
          <w:szCs w:val="24"/>
        </w:rPr>
        <w:t xml:space="preserve"> 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Взгляды, гипотезы и теории о происхождении жизни. Краткая история развития органического мира. Доказательства эволюции Биосфера и человек.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гипо</w:t>
      </w:r>
      <w:r w:rsidRPr="00D037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тезы происхождения </w:t>
      </w:r>
      <w:r w:rsidRPr="00D0376A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жизни.</w:t>
      </w:r>
    </w:p>
    <w:p w:rsidR="002C6800" w:rsidRPr="00D0376A" w:rsidRDefault="002C6800" w:rsidP="002C68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состояние проблемы.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этапы раз</w:t>
      </w:r>
      <w:r w:rsidRPr="00D0376A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вития жизни на Зем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 xml:space="preserve">ле. Эра древнейшей </w:t>
      </w:r>
      <w:r w:rsidRPr="00D0376A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жизни.</w:t>
      </w:r>
      <w:r w:rsidRPr="00D0376A">
        <w:rPr>
          <w:rFonts w:ascii="Times New Roman" w:hAnsi="Times New Roman" w:cs="Times New Roman"/>
          <w:sz w:val="24"/>
          <w:szCs w:val="24"/>
        </w:rPr>
        <w:t xml:space="preserve"> Развитие жизни в архее, протерозое и палеозое. Развитие жизни в мезозое и кайнозое.</w:t>
      </w:r>
      <w:r w:rsidRPr="00D037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Антропогенное воз</w:t>
      </w:r>
      <w:r w:rsidRPr="00D0376A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действие на биосфе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>ру.</w:t>
      </w:r>
      <w:r w:rsidRPr="00D0376A">
        <w:rPr>
          <w:rFonts w:ascii="Times New Roman" w:hAnsi="Times New Roman" w:cs="Times New Roman"/>
          <w:sz w:val="24"/>
          <w:szCs w:val="24"/>
        </w:rPr>
        <w:t xml:space="preserve"> </w:t>
      </w:r>
      <w:r w:rsidRPr="00D0376A">
        <w:rPr>
          <w:rFonts w:ascii="Times New Roman" w:hAnsi="Times New Roman" w:cs="Times New Roman"/>
          <w:color w:val="000000"/>
          <w:spacing w:val="8"/>
          <w:sz w:val="24"/>
          <w:szCs w:val="24"/>
        </w:rPr>
        <w:t>Основы рациональ</w:t>
      </w:r>
      <w:r w:rsidRPr="00D0376A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природопользо</w:t>
      </w:r>
      <w:r w:rsidRPr="00D0376A">
        <w:rPr>
          <w:rFonts w:ascii="Times New Roman" w:hAnsi="Times New Roman" w:cs="Times New Roman"/>
          <w:color w:val="000000"/>
          <w:spacing w:val="-8"/>
          <w:sz w:val="24"/>
          <w:szCs w:val="24"/>
        </w:rPr>
        <w:t>вания.</w:t>
      </w:r>
      <w:r w:rsidRPr="00D0376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Экологические про</w:t>
      </w:r>
      <w:r w:rsidRPr="00D0376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блемы</w:t>
      </w:r>
    </w:p>
    <w:p w:rsidR="002C6800" w:rsidRPr="00D0376A" w:rsidRDefault="002C6800" w:rsidP="002C6800">
      <w:pPr>
        <w:pStyle w:val="aa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окаменелостей, отпечатков, скеле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позвоночных животных, моделей.</w:t>
      </w:r>
    </w:p>
    <w:p w:rsidR="002C6800" w:rsidRPr="00647C31" w:rsidRDefault="002C6800" w:rsidP="00647C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•  Экскурсия «Развитие жизни на Земле»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В краеведческий муз</w:t>
      </w:r>
      <w:r w:rsidR="00647C31"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</w:p>
    <w:p w:rsidR="002C6800" w:rsidRDefault="002C6800" w:rsidP="002C680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800" w:rsidRPr="00D0376A" w:rsidRDefault="002C6800" w:rsidP="002C680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76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0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5348"/>
        <w:gridCol w:w="953"/>
        <w:gridCol w:w="796"/>
        <w:gridCol w:w="784"/>
        <w:gridCol w:w="1487"/>
      </w:tblGrid>
      <w:tr w:rsidR="002C6800" w:rsidRPr="00D0376A" w:rsidTr="002C6800">
        <w:trPr>
          <w:trHeight w:val="355"/>
        </w:trPr>
        <w:tc>
          <w:tcPr>
            <w:tcW w:w="0" w:type="auto"/>
            <w:vMerge w:val="restart"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348" w:type="dxa"/>
            <w:vMerge w:val="restart"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0" w:type="auto"/>
            <w:vMerge w:val="restart"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0" w:type="auto"/>
            <w:vMerge w:val="restart"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C6800" w:rsidRPr="00D0376A" w:rsidTr="002C6800">
        <w:trPr>
          <w:trHeight w:val="748"/>
        </w:trPr>
        <w:tc>
          <w:tcPr>
            <w:tcW w:w="0" w:type="auto"/>
            <w:vMerge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Merge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Введение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наука и методы ее исследования. Современные  научные  представления  о сущности жизни.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биологической науки. Экскурсия  «Многообразие живых организмов»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Уровни ор</w:t>
            </w: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ганизации живой природы. </w:t>
            </w: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Молекулярный уровень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2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27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909"/>
        </w:trPr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48" w:type="dxa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– обобщающий урок по теме «Молекулярный уровень»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206"/>
        </w:trPr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Клеточный уровень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891"/>
        </w:trPr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клеточной теории.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 клеток и тканей  растений и животных  на готовых  микропрепаратах»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27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Общие сведения о клетках. Клеточная мембрана.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 клетки. Хромосомный набор клетки.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2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Органоиды </w:t>
            </w:r>
            <w:r w:rsidRPr="00D0376A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цитоплазмы.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2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Митохондрии. Пластиды.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Различия в строении клеток эукариот, прокариот.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E871F1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Ассимиляция и диссимиляция. Метаболизм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40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E871F1" w:rsidRDefault="002C6800" w:rsidP="002C6800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Энергетический обмен  в клетке.</w:t>
            </w:r>
            <w:r w:rsidRPr="00D0376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E871F1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питания клетки.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3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E871F1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3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left="7" w:right="461"/>
              <w:rPr>
                <w:rFonts w:ascii="Times New Roman" w:hAnsi="Times New Roman" w:cs="Times New Roman"/>
                <w:color w:val="000000"/>
                <w:spacing w:val="-1"/>
                <w:w w:val="72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белков в клетке. Генетический код. Транскрипция.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6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before="7"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белков в клетке. Транспортные РНК. Трансляция.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3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клетки. Митоз.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9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по теме «Клеточный уровень организации живой природы»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2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Организменный уровень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4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</w:t>
            </w: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Бесполое </w:t>
            </w: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размножение организмов.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4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left="14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 организмов. Половые клетки. Оплодотворение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организмов. Биогенетический закон.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7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наследования признаков, установленных Г. Менделем. Моногибридное скрещивание.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доминирование. Анализирующее скрещивание.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3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BB4D79" w:rsidRDefault="002C6800" w:rsidP="002C6800">
            <w:pPr>
              <w:shd w:val="clear" w:color="auto" w:fill="FFFFFF"/>
              <w:tabs>
                <w:tab w:val="left" w:leader="underscore" w:pos="2261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Дигибридное скрещивание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2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Взаимодействие генов.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4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признаков. Закон Т. Моргана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84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F078BD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пола. Сцепленное с полом наследование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19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F078BD" w:rsidRDefault="002C6800" w:rsidP="002C6800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 изменчивость. Практическая работа</w:t>
            </w: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«Вы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изменчивости организмов»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3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F078BD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Мутационная изменчивость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3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селекции. Работы Н.И. Вавилова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селекции растений, животных и микроорганизмов.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  по теме «Организменный уровень организации живого»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647"/>
        </w:trPr>
        <w:tc>
          <w:tcPr>
            <w:tcW w:w="0" w:type="auto"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</w:tcPr>
          <w:p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Популяционно-видовой уровень</w:t>
            </w:r>
          </w:p>
        </w:tc>
        <w:tc>
          <w:tcPr>
            <w:tcW w:w="0" w:type="auto"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8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F078BD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Вид, его критерии. </w:t>
            </w: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Структура вида.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морфологического критерия вида»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F078BD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яция — форма существования вида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как наука.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Экологические факторы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8645FD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Приспособления организмов к различным </w:t>
            </w:r>
          </w:p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45F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экологическим факторам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приспособлений 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у организмов к среде обитания (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конкретных примерах)»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4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эволюционных  представлений.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4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left="14" w:right="43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 Естественный отбор</w:t>
            </w:r>
            <w:r w:rsidRPr="00D037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Экскурсия  </w:t>
            </w:r>
          </w:p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left="14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Естественный отбор-движущая сила эволюции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4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Видообразование.</w:t>
            </w:r>
          </w:p>
          <w:p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858"/>
        </w:trPr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 эволю</w:t>
            </w:r>
            <w:r w:rsidRPr="00D0376A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ции. Общие законо</w:t>
            </w:r>
            <w:r w:rsidRPr="00D0376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мерности эволюции.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497"/>
        </w:trPr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Экосистемный уровень </w:t>
            </w:r>
          </w:p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48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Биоценоз и экосистема. Биогеоценоз.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и структура сообщества.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8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Видовое разнообразие сообщества. Морфологическая и пространственная структура сообщества.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9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взаимодействия разных (конкуренция, хищничество, симбиоз, паразитизм).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6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Цепи питания. Обмен веществ, поток и превращение энергии в биогеоценозе.</w:t>
            </w:r>
          </w:p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7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Искусственные биоценозы </w:t>
            </w: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агроэкосистемы). Особенности агроэкосистем.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</w:t>
            </w: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ческая сукцессия.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Сукцессионные измене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 Значение сукцессии.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97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Экскурсия «Изучение и описание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hAnsi="Times New Roman" w:cs="Times New Roman"/>
                <w:iCs/>
                <w:color w:val="000000"/>
                <w:spacing w:val="13"/>
                <w:sz w:val="24"/>
                <w:szCs w:val="24"/>
              </w:rPr>
              <w:t>экосистемы своей ме</w:t>
            </w:r>
            <w:r w:rsidRPr="00D0376A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стности»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tabs>
                <w:tab w:val="left" w:pos="40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668"/>
        </w:trPr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5348" w:type="dxa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 по теме «Экосистемный уровень»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423"/>
        </w:trPr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.6.  Биосферный уровень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12ч.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4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и ее структура, свойства, закономер</w:t>
            </w: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29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Круговорот веществ и энергии в биосфере.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</w:pPr>
          </w:p>
        </w:tc>
      </w:tr>
      <w:tr w:rsidR="002C6800" w:rsidRPr="00D0376A" w:rsidTr="002C6800">
        <w:trPr>
          <w:trHeight w:val="4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 биосферы.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874"/>
        </w:trPr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гипо</w:t>
            </w:r>
            <w:r w:rsidRPr="00D037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тезы происхождения 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жизни.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93"/>
        </w:trPr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состояние  проблемы.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04"/>
        </w:trPr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</w:t>
            </w:r>
            <w:r w:rsidRPr="00D037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вития жизни на Зем</w:t>
            </w: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ле. Эра древнейшей 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жизни.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04"/>
        </w:trPr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архее, протерозое и палеозое.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</w:t>
            </w:r>
            <w:r w:rsidRPr="00D03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C6800" w:rsidRPr="00D0376A" w:rsidRDefault="002C6800" w:rsidP="002C6800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3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Экскурсия «Развитие  жизни на Земле»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комбинированной   контрольной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7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Антропогенное воз</w:t>
            </w:r>
            <w:r w:rsidRPr="00D037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действие на биосфе</w:t>
            </w: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ру.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Основы рациональ</w:t>
            </w:r>
            <w:r w:rsidRPr="00D037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ного природопользо</w:t>
            </w:r>
            <w:r w:rsidRPr="00D0376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вания.</w:t>
            </w:r>
            <w:r w:rsidRPr="00D0376A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Экологические про</w:t>
            </w:r>
            <w:r w:rsidRPr="00D0376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блемы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:rsidTr="002C6800">
        <w:trPr>
          <w:trHeight w:val="515"/>
        </w:trPr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800" w:rsidRPr="00D0376A" w:rsidRDefault="002C6800" w:rsidP="002C6800">
      <w:pPr>
        <w:shd w:val="clear" w:color="auto" w:fill="FFFFFF"/>
        <w:spacing w:after="0"/>
        <w:ind w:left="1480" w:right="981" w:hanging="125"/>
        <w:rPr>
          <w:rFonts w:ascii="Times New Roman" w:eastAsia="Times New Roman" w:hAnsi="Times New Roman" w:cs="Times New Roman"/>
          <w:b/>
          <w:bCs/>
          <w:color w:val="000000"/>
          <w:spacing w:val="-4"/>
          <w:w w:val="85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bCs/>
          <w:color w:val="000000"/>
          <w:spacing w:val="-4"/>
          <w:w w:val="85"/>
          <w:sz w:val="24"/>
          <w:szCs w:val="24"/>
        </w:rPr>
        <w:br w:type="textWrapping" w:clear="all"/>
      </w:r>
    </w:p>
    <w:p w:rsidR="002C6800" w:rsidRDefault="002C6800" w:rsidP="002C680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E36" w:rsidRPr="00667E36" w:rsidRDefault="00667E36" w:rsidP="00667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7C31" w:rsidRDefault="009D1921" w:rsidP="00647C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Используемые учебные материалы иматериально-технические средства</w:t>
      </w:r>
    </w:p>
    <w:p w:rsidR="009D1921" w:rsidRPr="00647C31" w:rsidRDefault="003163E6" w:rsidP="00647C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1921" w:rsidRPr="00647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литература для учителя:</w:t>
      </w:r>
    </w:p>
    <w:p w:rsidR="00CF3749" w:rsidRPr="00CF3749" w:rsidRDefault="00CF3749" w:rsidP="00CF3749">
      <w:pPr>
        <w:pStyle w:val="Default"/>
        <w:numPr>
          <w:ilvl w:val="0"/>
          <w:numId w:val="42"/>
        </w:numPr>
      </w:pPr>
      <w:r>
        <w:lastRenderedPageBreak/>
        <w:t>Буслаков В.В., Пынеев А.В.  Реализация образовательных программ естественнонаучной и технологической направленностей по биологии  с использованием оборудования центра «Точка роста», методическое пособие, Москва,2021г.</w:t>
      </w:r>
    </w:p>
    <w:p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Пасечник В. В. Биология. Бактерии. Грибы. Растения. 5 к</w:t>
      </w:r>
      <w:r w:rsidR="00A85FA1">
        <w:rPr>
          <w:rFonts w:ascii="Times New Roman" w:eastAsia="Calibri" w:hAnsi="Times New Roman" w:cs="Times New Roman"/>
          <w:sz w:val="24"/>
          <w:szCs w:val="24"/>
        </w:rPr>
        <w:t>ласс. Учебник / М.: Дрофа,  2020</w:t>
      </w:r>
      <w:r w:rsidRPr="003163E6">
        <w:rPr>
          <w:rFonts w:ascii="Times New Roman" w:eastAsia="Calibri" w:hAnsi="Times New Roman" w:cs="Times New Roman"/>
          <w:sz w:val="24"/>
          <w:szCs w:val="24"/>
        </w:rPr>
        <w:t> г.</w:t>
      </w:r>
    </w:p>
    <w:p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Пасечник В. В. Биология. Бактерии. Грибы. Растения. 5 класс. Р</w:t>
      </w:r>
      <w:r w:rsidR="00A85FA1">
        <w:rPr>
          <w:rFonts w:ascii="Times New Roman" w:eastAsia="Calibri" w:hAnsi="Times New Roman" w:cs="Times New Roman"/>
          <w:sz w:val="24"/>
          <w:szCs w:val="24"/>
        </w:rPr>
        <w:t>абочая тетрадь / М.: Дрофа, 2021</w:t>
      </w:r>
      <w:r w:rsidRPr="003163E6">
        <w:rPr>
          <w:rFonts w:ascii="Times New Roman" w:eastAsia="Calibri" w:hAnsi="Times New Roman" w:cs="Times New Roman"/>
          <w:sz w:val="24"/>
          <w:szCs w:val="24"/>
        </w:rPr>
        <w:t> г.</w:t>
      </w:r>
    </w:p>
    <w:p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Пасечник В. В. Биология. Бактерии. Грибы. Растения. 5 класс. Диагностические работы / М.: Дрофа,  2016 г.</w:t>
      </w:r>
    </w:p>
    <w:p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Пасечник В. В. Биология. Бактерии. Грибы. Растения. 5 класс. Метод</w:t>
      </w:r>
      <w:r w:rsidR="00A85FA1">
        <w:rPr>
          <w:rFonts w:ascii="Times New Roman" w:eastAsia="Calibri" w:hAnsi="Times New Roman" w:cs="Times New Roman"/>
          <w:sz w:val="24"/>
          <w:szCs w:val="24"/>
        </w:rPr>
        <w:t>ическое пособие / М.: Дрофа,2021</w:t>
      </w:r>
      <w:r w:rsidRPr="003163E6">
        <w:rPr>
          <w:rFonts w:ascii="Times New Roman" w:eastAsia="Calibri" w:hAnsi="Times New Roman" w:cs="Times New Roman"/>
          <w:sz w:val="24"/>
          <w:szCs w:val="24"/>
        </w:rPr>
        <w:t> г.</w:t>
      </w:r>
    </w:p>
    <w:p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Большая электронная энциклопедия Кирилла и Мефодия.</w:t>
      </w:r>
    </w:p>
    <w:p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ind w:right="110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 xml:space="preserve">Электронное приложение </w:t>
      </w: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учебнику </w:t>
      </w:r>
      <w:r w:rsidRPr="0031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Биология. Бактерии, грибы, растения</w:t>
      </w:r>
      <w:r w:rsidRPr="003163E6">
        <w:rPr>
          <w:rFonts w:ascii="Times New Roman" w:eastAsia="Calibri" w:hAnsi="Times New Roman" w:cs="Times New Roman"/>
          <w:sz w:val="24"/>
          <w:szCs w:val="24"/>
        </w:rPr>
        <w:t xml:space="preserve"> для 5 класса (www.drofa.ru)</w:t>
      </w:r>
    </w:p>
    <w:p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Пальдяева Г.М.Биология. Рабочие программы. 5—9 классы / М.: Дрофа,  2014 г.</w:t>
      </w:r>
    </w:p>
    <w:p w:rsid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«Примерные программы по учебным предметам. Биология. 5-9 классы»</w:t>
      </w:r>
      <w:r w:rsidRPr="003163E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3163E6">
        <w:rPr>
          <w:rFonts w:ascii="Times New Roman" w:eastAsia="Calibri" w:hAnsi="Times New Roman" w:cs="Times New Roman"/>
          <w:sz w:val="24"/>
          <w:szCs w:val="24"/>
        </w:rPr>
        <w:t>– М.: Просвещение, 2011. – 64 с. – (Стандарты второго поколения)</w:t>
      </w:r>
    </w:p>
    <w:p w:rsidR="009D1921" w:rsidRPr="003163E6" w:rsidRDefault="009D1921" w:rsidP="003163E6">
      <w:pPr>
        <w:pStyle w:val="aa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63E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 для учителя:</w:t>
      </w:r>
    </w:p>
    <w:p w:rsidR="009D1921" w:rsidRPr="003163E6" w:rsidRDefault="009D1921" w:rsidP="003163E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sz w:val="24"/>
          <w:szCs w:val="24"/>
          <w:lang w:eastAsia="ru-RU"/>
        </w:rPr>
        <w:t>1. Биология 6-9 класс. Библиотека электронных наглядных пособий.</w:t>
      </w:r>
    </w:p>
    <w:p w:rsidR="009D1921" w:rsidRPr="003163E6" w:rsidRDefault="009D1921" w:rsidP="003163E6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Кузнецов А.А. О стандарте второго поколе</w:t>
      </w:r>
      <w:r w:rsidRPr="00316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// Биология в школе. - 2009. - №2. </w:t>
      </w:r>
    </w:p>
    <w:p w:rsidR="009D1921" w:rsidRPr="003163E6" w:rsidRDefault="009D1921" w:rsidP="003163E6">
      <w:pPr>
        <w:pStyle w:val="aa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bCs/>
          <w:sz w:val="24"/>
          <w:szCs w:val="24"/>
          <w:lang w:eastAsia="ru-RU"/>
        </w:rPr>
        <w:t>3.Пономарёва И.Н., О, А. Корнилова, В. С. Кучменко. Биология: Растения. Бактерии. Грибы. Лишайники. 6класс. Методическое пособие для учителя. – М.; Вентана – Граф,2005;.</w:t>
      </w:r>
    </w:p>
    <w:p w:rsidR="009D1921" w:rsidRPr="003163E6" w:rsidRDefault="009D1921" w:rsidP="003163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4.Петрова О.Г. Проектирование уроков биологии в информационно-коммуникативной среде //Биология в школе. - 2011. - № 6.</w:t>
      </w:r>
    </w:p>
    <w:p w:rsidR="009D1921" w:rsidRPr="003163E6" w:rsidRDefault="009D1921" w:rsidP="003163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5.ФГОС второго поколения. [Электронный ресурс]. – Режим доступа:  </w:t>
      </w:r>
      <w:hyperlink r:id="rId9" w:tgtFrame="_blank" w:history="1">
        <w:r w:rsidRPr="003163E6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http://standart.edu.ru/</w:t>
        </w:r>
      </w:hyperlink>
    </w:p>
    <w:p w:rsidR="009D1921" w:rsidRPr="003163E6" w:rsidRDefault="009D1921" w:rsidP="003163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hyperlink r:id="rId10" w:history="1">
        <w:r w:rsidRPr="003163E6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http://www.lift.net</w:t>
        </w:r>
      </w:hyperlink>
      <w:r w:rsidRPr="003163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Электронная иллюстрированная </w:t>
      </w:r>
      <w:r w:rsidRPr="003163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ab/>
        <w:t>энциклопедия "Живые существа"</w:t>
      </w:r>
    </w:p>
    <w:p w:rsidR="009D1921" w:rsidRPr="003163E6" w:rsidRDefault="009D1921" w:rsidP="003163E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hyperlink r:id="rId11" w:history="1">
        <w:r w:rsidRPr="003163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http://www.floranimal.ru</w:t>
        </w:r>
      </w:hyperlink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3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Портал о растениях и животных</w:t>
      </w:r>
    </w:p>
    <w:p w:rsidR="009D1921" w:rsidRDefault="009D1921" w:rsidP="003163E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8. </w:t>
      </w:r>
      <w:hyperlink r:id="rId12" w:history="1">
        <w:r w:rsidRPr="003163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http://www.plant.geoman.ru</w:t>
        </w:r>
      </w:hyperlink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63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Занимательно о ботанике. Жизнь растений</w:t>
      </w:r>
    </w:p>
    <w:p w:rsidR="00647C31" w:rsidRDefault="00647C31" w:rsidP="00647C31">
      <w:pPr>
        <w:spacing w:after="0" w:line="240" w:lineRule="auto"/>
        <w:ind w:left="-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</w:t>
      </w:r>
      <w:r w:rsidRPr="00D138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Основная учебная литература для учащихся:</w:t>
      </w:r>
    </w:p>
    <w:p w:rsidR="00647C31" w:rsidRDefault="00647C31" w:rsidP="003163E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47C31" w:rsidRPr="00647C31" w:rsidRDefault="00647C31" w:rsidP="00647C31">
      <w:pPr>
        <w:spacing w:after="0" w:line="240" w:lineRule="auto"/>
        <w:ind w:left="-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1.Биология </w:t>
      </w:r>
      <w:r w:rsidRPr="00647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Бактерии, грибы, растения. 5 кл.: учеб. Для общеобразоват. Учреждений</w:t>
      </w:r>
    </w:p>
    <w:p w:rsidR="00647C31" w:rsidRPr="003163E6" w:rsidRDefault="00647C31" w:rsidP="00647C31">
      <w:pPr>
        <w:pStyle w:val="a3"/>
        <w:spacing w:after="0" w:line="240" w:lineRule="auto"/>
        <w:ind w:left="3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В.Пасечник. – 2-е изд., стереотип. – М.: Дрофа, 2013.- 141,.</w:t>
      </w:r>
    </w:p>
    <w:p w:rsidR="00647C31" w:rsidRPr="003163E6" w:rsidRDefault="00647C31" w:rsidP="00647C3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Биология. Бактерии, грибы, растения:  5 класс. Рабочая тетрадь к учебнику </w:t>
      </w:r>
    </w:p>
    <w:p w:rsidR="00647C31" w:rsidRPr="003163E6" w:rsidRDefault="00647C31" w:rsidP="00647C3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В.В. Пасечника.   Тестовые задания ЕГЭ: Вертикаль, 2013 г. Издательство Дрофа  </w:t>
      </w:r>
    </w:p>
    <w:p w:rsidR="00647C31" w:rsidRPr="003163E6" w:rsidRDefault="00647C31" w:rsidP="00647C31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3.Электронное приложение к учебнику  </w:t>
      </w:r>
      <w:r w:rsidRPr="0031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Биология. Бактерии, грибы, растения. 5 кл.: учеб. </w:t>
      </w:r>
    </w:p>
    <w:p w:rsidR="00647C31" w:rsidRPr="003163E6" w:rsidRDefault="00647C31" w:rsidP="00647C3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Для общеобразоват. учреждений / В. В. Пасечник. – М.: Дрофа, 2013.- 141, (3) с.</w:t>
      </w:r>
    </w:p>
    <w:p w:rsidR="00647C31" w:rsidRPr="003163E6" w:rsidRDefault="00647C31" w:rsidP="00647C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 для учащихся:</w:t>
      </w:r>
    </w:p>
    <w:p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bCs/>
          <w:sz w:val="24"/>
          <w:szCs w:val="24"/>
          <w:lang w:eastAsia="ru-RU"/>
        </w:rPr>
        <w:t>Акимушкин И.И. Занимательная биология. – М.: Молодая гвардия, 1972. – 3304с. 6 ил.;</w:t>
      </w:r>
    </w:p>
    <w:p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bCs/>
          <w:sz w:val="24"/>
          <w:szCs w:val="24"/>
          <w:lang w:eastAsia="ru-RU"/>
        </w:rPr>
        <w:t>Артамонова В.И. Редкие и исчезающие растения. (По страницам Красной книги СССР) Кн.1. – М.: Агропромиздат, 1989. – 383с.: ил.;</w:t>
      </w:r>
    </w:p>
    <w:p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bCs/>
          <w:sz w:val="24"/>
          <w:szCs w:val="24"/>
          <w:lang w:eastAsia="ru-RU"/>
        </w:rPr>
        <w:t>Биология. Энциклопедия для детей. – М.: Аванта+, 1994. – с. 92-684;</w:t>
      </w:r>
    </w:p>
    <w:p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bCs/>
          <w:sz w:val="24"/>
          <w:szCs w:val="24"/>
          <w:lang w:eastAsia="ru-RU"/>
        </w:rPr>
        <w:t>Биология: Сборник тестов, задач и заданий с ответами / по материалам  Всероссийских и Международных олимпиад: Пособие для учащихся. – М.: Мнемозина, 1998</w:t>
      </w:r>
    </w:p>
    <w:p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bCs/>
          <w:sz w:val="24"/>
          <w:szCs w:val="24"/>
          <w:lang w:eastAsia="ru-RU"/>
        </w:rPr>
        <w:t>Большой справочник по биологии. – М.: Издательство АСТ, 2000</w:t>
      </w:r>
    </w:p>
    <w:p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sz w:val="24"/>
          <w:szCs w:val="24"/>
          <w:lang w:eastAsia="ru-RU"/>
        </w:rPr>
        <w:t>.Биология. Растения, бактерии, грибы, лишайники. Мультимедийное учебное пособие. Просвещение</w:t>
      </w:r>
      <w:r w:rsidRPr="003163E6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647C31" w:rsidRPr="003163E6" w:rsidRDefault="00647C31" w:rsidP="00647C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бактерии, грибы, лишайники. 6 класс.  Образовательный комплекс предназначен для изучения , повторения, и закрепления учебного материала школьного курса по биологии для 6 класса. Содержит материалы учебника под редакцией профессора И.Н.Пономаревой. Издательский центр «Вентана-Граф»</w:t>
      </w:r>
    </w:p>
    <w:p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bCs/>
          <w:sz w:val="24"/>
          <w:szCs w:val="24"/>
          <w:lang w:eastAsia="ru-RU"/>
        </w:rPr>
        <w:t>Трайтак  Д.И. «Биология: Растения, Бактерии, Грибы, Лишайники.» 6 кл. Пособие для учащихся. Издательство Мнемозина</w:t>
      </w:r>
    </w:p>
    <w:p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Электронное приложение к учебнику  </w:t>
      </w:r>
      <w:r w:rsidRPr="0031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Биология. Введение в биологию. 5 кл.: учеб. Для общеобразоват. учреждений /Сонин Н.И., Плешаков А.А.. – М.: Дрофа, 2012г.</w:t>
      </w:r>
    </w:p>
    <w:p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63E6">
        <w:rPr>
          <w:rFonts w:ascii="Times New Roman" w:hAnsi="Times New Roman" w:cs="Times New Roman"/>
          <w:sz w:val="24"/>
          <w:szCs w:val="24"/>
          <w:lang w:eastAsia="ru-RU"/>
        </w:rPr>
        <w:t>«Энциклопедия для детей. Биология» под редакцией М.Д. Аксеновой - 2000 год; – М.: Аванта +, 2001</w:t>
      </w:r>
    </w:p>
    <w:p w:rsidR="00647C31" w:rsidRPr="003163E6" w:rsidRDefault="00F766AB" w:rsidP="00647C31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3" w:history="1">
        <w:r w:rsidR="00647C31" w:rsidRPr="003163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http://www.livt.net</w:t>
        </w:r>
      </w:hyperlink>
      <w:r w:rsidR="00647C31" w:rsidRPr="00316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47C31" w:rsidRPr="003163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Электронная иллюстрированная </w:t>
      </w:r>
      <w:r w:rsidR="00647C31" w:rsidRPr="003163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энциклопедия "Живые существа"</w:t>
      </w:r>
      <w:hyperlink r:id="rId14" w:history="1"/>
    </w:p>
    <w:p w:rsidR="00647C31" w:rsidRPr="003163E6" w:rsidRDefault="00F766AB" w:rsidP="00647C31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5" w:history="1">
        <w:r w:rsidR="00647C31" w:rsidRPr="003163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http://www.floranimal.ru</w:t>
        </w:r>
      </w:hyperlink>
      <w:r w:rsidR="00647C31"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47C31"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7C31"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7C31" w:rsidRPr="00316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Портал о растениях и животных</w:t>
      </w:r>
    </w:p>
    <w:p w:rsidR="00647C31" w:rsidRPr="003163E6" w:rsidRDefault="00F766AB" w:rsidP="00647C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647C31" w:rsidRPr="003163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http://www.plant.geoman.ru</w:t>
        </w:r>
      </w:hyperlink>
      <w:r w:rsidR="00647C31"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47C31" w:rsidRPr="0031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7C31" w:rsidRPr="00316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Занимательно о ботанике. Жизнь растений</w:t>
      </w:r>
    </w:p>
    <w:p w:rsidR="00647C31" w:rsidRPr="003163E6" w:rsidRDefault="00647C31" w:rsidP="003163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3E6" w:rsidRPr="00D13811" w:rsidRDefault="003163E6" w:rsidP="003163E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8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Цифровые образовательные ресурсы</w:t>
      </w:r>
    </w:p>
    <w:p w:rsidR="003163E6" w:rsidRPr="00D13811" w:rsidRDefault="003163E6" w:rsidP="00684858">
      <w:pPr>
        <w:numPr>
          <w:ilvl w:val="0"/>
          <w:numId w:val="5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Цифровые компоненты учебно-методическим комплексам по основным разделам курса биологии</w:t>
      </w:r>
    </w:p>
    <w:p w:rsidR="003163E6" w:rsidRPr="00D13811" w:rsidRDefault="003163E6" w:rsidP="00684858">
      <w:pPr>
        <w:numPr>
          <w:ilvl w:val="0"/>
          <w:numId w:val="5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Коллекция цифровых образовательных ресурсов по курсу биологии, в том числе задачник</w:t>
      </w:r>
    </w:p>
    <w:p w:rsidR="003163E6" w:rsidRPr="00D13811" w:rsidRDefault="003163E6" w:rsidP="00684858">
      <w:pPr>
        <w:numPr>
          <w:ilvl w:val="0"/>
          <w:numId w:val="5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Общепользовательские цифровые инструменты учебной деятельности</w:t>
      </w:r>
    </w:p>
    <w:p w:rsidR="003163E6" w:rsidRPr="00D13811" w:rsidRDefault="003163E6" w:rsidP="00684858">
      <w:pPr>
        <w:numPr>
          <w:ilvl w:val="0"/>
          <w:numId w:val="5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Специализированные цифровые инструменты учебной деятельности</w:t>
      </w:r>
    </w:p>
    <w:p w:rsidR="003163E6" w:rsidRPr="00D13811" w:rsidRDefault="003163E6" w:rsidP="003163E6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8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Экранно-звуковые пособия</w:t>
      </w:r>
      <w:r w:rsidRPr="00D13811">
        <w:rPr>
          <w:rFonts w:ascii="Times New Roman" w:eastAsia="Times New Roman" w:hAnsi="Times New Roman"/>
          <w:sz w:val="24"/>
          <w:szCs w:val="24"/>
          <w:lang w:eastAsia="ru-RU"/>
        </w:rPr>
        <w:t xml:space="preserve"> (могут быть в цифровом виде)</w:t>
      </w:r>
    </w:p>
    <w:p w:rsidR="003163E6" w:rsidRPr="00D13811" w:rsidRDefault="003163E6" w:rsidP="00684858">
      <w:pPr>
        <w:numPr>
          <w:ilvl w:val="0"/>
          <w:numId w:val="6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Биология. Неклеточные формы жизни. Бактерии. Электронное учебное издание Биология.      Строение и жизнедеятельность организма растения. Электронное учебное издание.</w:t>
      </w:r>
    </w:p>
    <w:p w:rsidR="003163E6" w:rsidRPr="00D13811" w:rsidRDefault="003163E6" w:rsidP="00684858">
      <w:pPr>
        <w:numPr>
          <w:ilvl w:val="0"/>
          <w:numId w:val="6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Биология. Строение высших и низших растений. Электронное учебное издание.</w:t>
      </w:r>
    </w:p>
    <w:p w:rsidR="003163E6" w:rsidRPr="00D13811" w:rsidRDefault="003163E6" w:rsidP="00684858">
      <w:pPr>
        <w:numPr>
          <w:ilvl w:val="0"/>
          <w:numId w:val="6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Фрагментарный  видеофильм  о строении, размножении и среде обитания растений основных     отделов</w:t>
      </w:r>
    </w:p>
    <w:p w:rsidR="003163E6" w:rsidRPr="00D13811" w:rsidRDefault="003163E6" w:rsidP="00684858">
      <w:pPr>
        <w:numPr>
          <w:ilvl w:val="0"/>
          <w:numId w:val="6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Фрагментарный видеофильм об охране природы в России                                                                                  </w:t>
      </w:r>
    </w:p>
    <w:p w:rsidR="003163E6" w:rsidRPr="00D13811" w:rsidRDefault="003163E6" w:rsidP="00684858">
      <w:pPr>
        <w:numPr>
          <w:ilvl w:val="0"/>
          <w:numId w:val="6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Фрагментарный видеофильм по основным экологическим проблемам</w:t>
      </w:r>
    </w:p>
    <w:p w:rsidR="005B0E31" w:rsidRPr="003163E6" w:rsidRDefault="003163E6" w:rsidP="003163E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8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Технические средства обучения (средства икт)</w:t>
      </w:r>
    </w:p>
    <w:p w:rsidR="00666153" w:rsidRPr="00D13811" w:rsidRDefault="00666153" w:rsidP="003163E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8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Печатные пособия</w:t>
      </w:r>
    </w:p>
    <w:p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Биология 6 класс. Растения, грибы, лишайники  </w:t>
      </w:r>
    </w:p>
    <w:p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Вещества растений. Клеточное строение </w:t>
      </w:r>
    </w:p>
    <w:p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Общее знакомство с цветковыми растениями </w:t>
      </w:r>
    </w:p>
    <w:p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Растение - живой организм </w:t>
      </w:r>
    </w:p>
    <w:p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Растения и окружающая среда </w:t>
      </w:r>
    </w:p>
    <w:p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Портреты ученых биологов</w:t>
      </w:r>
    </w:p>
    <w:p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Строение, размножение и разнообразие растений</w:t>
      </w:r>
    </w:p>
    <w:p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Схема строения  клеток живых организмов</w:t>
      </w:r>
    </w:p>
    <w:p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Уровни организации живой природы</w:t>
      </w:r>
    </w:p>
    <w:p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Растения. Грибы. Лишайники</w:t>
      </w:r>
    </w:p>
    <w:p w:rsidR="00666153" w:rsidRPr="00D13811" w:rsidRDefault="00666153" w:rsidP="00684858">
      <w:pPr>
        <w:numPr>
          <w:ilvl w:val="0"/>
          <w:numId w:val="7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color w:val="000000"/>
          <w:sz w:val="24"/>
          <w:szCs w:val="24"/>
        </w:rPr>
        <w:t xml:space="preserve">Мультимедийный компьютер   </w:t>
      </w:r>
      <w:r w:rsidRPr="00D13811">
        <w:rPr>
          <w:rFonts w:ascii="Times New Roman" w:hAnsi="Times New Roman"/>
          <w:sz w:val="24"/>
          <w:szCs w:val="24"/>
        </w:rPr>
        <w:t>Основные технические требования: графическая операционная   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</w:r>
    </w:p>
    <w:p w:rsidR="00666153" w:rsidRPr="00D13811" w:rsidRDefault="00666153" w:rsidP="00684858">
      <w:pPr>
        <w:numPr>
          <w:ilvl w:val="0"/>
          <w:numId w:val="7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Мультимедиа проектор</w:t>
      </w:r>
    </w:p>
    <w:p w:rsidR="00666153" w:rsidRPr="00D13811" w:rsidRDefault="00666153" w:rsidP="00684858">
      <w:pPr>
        <w:numPr>
          <w:ilvl w:val="0"/>
          <w:numId w:val="7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color w:val="000000"/>
          <w:sz w:val="24"/>
          <w:szCs w:val="24"/>
        </w:rPr>
        <w:t>Интерактивная доска.</w:t>
      </w:r>
    </w:p>
    <w:p w:rsidR="00666153" w:rsidRPr="00D13811" w:rsidRDefault="00666153" w:rsidP="003163E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1381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Муляжи</w:t>
      </w:r>
    </w:p>
    <w:p w:rsidR="00666153" w:rsidRPr="00D13811" w:rsidRDefault="00666153" w:rsidP="00666153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3811">
        <w:rPr>
          <w:rFonts w:ascii="Times New Roman" w:hAnsi="Times New Roman"/>
          <w:sz w:val="24"/>
          <w:szCs w:val="24"/>
        </w:rPr>
        <w:t>Плодовые тела шляпочных грибов</w:t>
      </w:r>
    </w:p>
    <w:p w:rsidR="00666153" w:rsidRPr="00D13811" w:rsidRDefault="00666153" w:rsidP="003163E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8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Натуральные объекты</w:t>
      </w:r>
    </w:p>
    <w:p w:rsidR="00666153" w:rsidRPr="00D13811" w:rsidRDefault="00666153" w:rsidP="006661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     1. Коллекция « Палеонтологическая (форма сохранности ископ. раст. и живот.)</w:t>
      </w:r>
    </w:p>
    <w:p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Коллекция «Голосеменные растения</w:t>
      </w:r>
    </w:p>
    <w:p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339">
        <w:rPr>
          <w:rFonts w:ascii="Times New Roman" w:hAnsi="Times New Roman"/>
          <w:sz w:val="24"/>
          <w:szCs w:val="24"/>
        </w:rPr>
        <w:t>Гербарий</w:t>
      </w:r>
      <w:r w:rsidRPr="00D13811">
        <w:rPr>
          <w:rFonts w:ascii="Times New Roman" w:hAnsi="Times New Roman"/>
          <w:sz w:val="24"/>
          <w:szCs w:val="24"/>
        </w:rPr>
        <w:t xml:space="preserve"> «Основные группы растений»</w:t>
      </w:r>
    </w:p>
    <w:p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bCs/>
          <w:i/>
          <w:sz w:val="24"/>
          <w:szCs w:val="24"/>
        </w:rPr>
        <w:t>Гербарии</w:t>
      </w:r>
      <w:r w:rsidRPr="00D13811">
        <w:rPr>
          <w:rFonts w:ascii="Times New Roman" w:hAnsi="Times New Roman"/>
          <w:i/>
          <w:sz w:val="24"/>
          <w:szCs w:val="24"/>
        </w:rPr>
        <w:t>,</w:t>
      </w:r>
      <w:r w:rsidRPr="00D13811">
        <w:rPr>
          <w:rFonts w:ascii="Times New Roman" w:hAnsi="Times New Roman"/>
          <w:sz w:val="24"/>
          <w:szCs w:val="24"/>
        </w:rPr>
        <w:t xml:space="preserve"> иллюстрирующие морфологические, систематические признаки растений, экологические особенности разных групп</w:t>
      </w:r>
    </w:p>
    <w:p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Набор микропрепаратов по ботанике</w:t>
      </w:r>
    </w:p>
    <w:p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Набор микропрепаратов по разделу «Растения. Бактерии . Грибы. Лишайники» (базовый</w:t>
      </w:r>
    </w:p>
    <w:p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Ископаемые растения и животные</w:t>
      </w:r>
    </w:p>
    <w:p w:rsidR="00666153" w:rsidRPr="00D13811" w:rsidRDefault="00666153" w:rsidP="003163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8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Живые объекты</w:t>
      </w:r>
    </w:p>
    <w:p w:rsidR="00666153" w:rsidRPr="00D13811" w:rsidRDefault="00666153" w:rsidP="006661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811">
        <w:rPr>
          <w:rFonts w:ascii="Times New Roman" w:eastAsia="Times New Roman" w:hAnsi="Times New Roman"/>
          <w:i/>
          <w:sz w:val="24"/>
          <w:szCs w:val="24"/>
          <w:lang w:eastAsia="ru-RU"/>
        </w:rPr>
        <w:t>Комнатные растения по экологическим группам</w:t>
      </w:r>
    </w:p>
    <w:p w:rsidR="00666153" w:rsidRPr="00D13811" w:rsidRDefault="00666153" w:rsidP="0068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Тропические влажные леса</w:t>
      </w:r>
    </w:p>
    <w:p w:rsidR="00666153" w:rsidRPr="00D13811" w:rsidRDefault="00666153" w:rsidP="0068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lastRenderedPageBreak/>
        <w:t>Влажные субтропики</w:t>
      </w:r>
    </w:p>
    <w:p w:rsidR="00666153" w:rsidRPr="00D13811" w:rsidRDefault="00666153" w:rsidP="0068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Сухие субтропики</w:t>
      </w:r>
    </w:p>
    <w:p w:rsidR="00666153" w:rsidRPr="00D13811" w:rsidRDefault="00666153" w:rsidP="0068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Пустыни и полупустыни</w:t>
      </w:r>
    </w:p>
    <w:p w:rsidR="00C24BBD" w:rsidRPr="006D2ABF" w:rsidRDefault="00666153" w:rsidP="0068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Водные растения</w:t>
      </w:r>
    </w:p>
    <w:p w:rsidR="00FE0E19" w:rsidRDefault="00FE0E19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FE0E19" w:rsidSect="00BC08AC">
      <w:pgSz w:w="11906" w:h="16838"/>
      <w:pgMar w:top="62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9E" w:rsidRDefault="00A92A9E" w:rsidP="00BC08AC">
      <w:pPr>
        <w:spacing w:after="0" w:line="240" w:lineRule="auto"/>
      </w:pPr>
      <w:r>
        <w:separator/>
      </w:r>
    </w:p>
  </w:endnote>
  <w:endnote w:type="continuationSeparator" w:id="0">
    <w:p w:rsidR="00A92A9E" w:rsidRDefault="00A92A9E" w:rsidP="00BC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9E" w:rsidRDefault="00A92A9E" w:rsidP="00BC08AC">
      <w:pPr>
        <w:spacing w:after="0" w:line="240" w:lineRule="auto"/>
      </w:pPr>
      <w:r>
        <w:separator/>
      </w:r>
    </w:p>
  </w:footnote>
  <w:footnote w:type="continuationSeparator" w:id="0">
    <w:p w:rsidR="00A92A9E" w:rsidRDefault="00A92A9E" w:rsidP="00BC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01E"/>
    <w:multiLevelType w:val="hybridMultilevel"/>
    <w:tmpl w:val="4C5E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B0B"/>
    <w:multiLevelType w:val="hybridMultilevel"/>
    <w:tmpl w:val="EEA2525A"/>
    <w:lvl w:ilvl="0" w:tplc="A1BE7EAA">
      <w:start w:val="65535"/>
      <w:numFmt w:val="bullet"/>
      <w:lvlText w:val="•"/>
      <w:lvlJc w:val="left"/>
      <w:pPr>
        <w:ind w:left="13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 w15:restartNumberingAfterBreak="0">
    <w:nsid w:val="07F31A36"/>
    <w:multiLevelType w:val="hybridMultilevel"/>
    <w:tmpl w:val="4F0A8694"/>
    <w:lvl w:ilvl="0" w:tplc="DE329E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A12CE"/>
    <w:multiLevelType w:val="hybridMultilevel"/>
    <w:tmpl w:val="45A2BF1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8F9"/>
    <w:multiLevelType w:val="hybridMultilevel"/>
    <w:tmpl w:val="E812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73AA"/>
    <w:multiLevelType w:val="hybridMultilevel"/>
    <w:tmpl w:val="0AF8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D0A"/>
    <w:multiLevelType w:val="hybridMultilevel"/>
    <w:tmpl w:val="97ECABB4"/>
    <w:lvl w:ilvl="0" w:tplc="AC560A20">
      <w:start w:val="1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730CB0"/>
    <w:multiLevelType w:val="multilevel"/>
    <w:tmpl w:val="F410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95B"/>
    <w:multiLevelType w:val="hybridMultilevel"/>
    <w:tmpl w:val="CAD0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0EEF"/>
    <w:multiLevelType w:val="hybridMultilevel"/>
    <w:tmpl w:val="207A5B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792399C"/>
    <w:multiLevelType w:val="hybridMultilevel"/>
    <w:tmpl w:val="9ED2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B149C"/>
    <w:multiLevelType w:val="hybridMultilevel"/>
    <w:tmpl w:val="92FC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12F12E7"/>
    <w:multiLevelType w:val="hybridMultilevel"/>
    <w:tmpl w:val="AB6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509EC"/>
    <w:multiLevelType w:val="hybridMultilevel"/>
    <w:tmpl w:val="85F0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06E93"/>
    <w:multiLevelType w:val="hybridMultilevel"/>
    <w:tmpl w:val="9E6A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847AD"/>
    <w:multiLevelType w:val="hybridMultilevel"/>
    <w:tmpl w:val="E24E6DAA"/>
    <w:lvl w:ilvl="0" w:tplc="9D00A1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05257"/>
    <w:multiLevelType w:val="hybridMultilevel"/>
    <w:tmpl w:val="195883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9E13275"/>
    <w:multiLevelType w:val="hybridMultilevel"/>
    <w:tmpl w:val="011C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147C5"/>
    <w:multiLevelType w:val="hybridMultilevel"/>
    <w:tmpl w:val="2268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240BB"/>
    <w:multiLevelType w:val="hybridMultilevel"/>
    <w:tmpl w:val="753A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01064"/>
    <w:multiLevelType w:val="hybridMultilevel"/>
    <w:tmpl w:val="BCC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0465F"/>
    <w:multiLevelType w:val="hybridMultilevel"/>
    <w:tmpl w:val="D990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1" w15:restartNumberingAfterBreak="0">
    <w:nsid w:val="49FC7D6B"/>
    <w:multiLevelType w:val="hybridMultilevel"/>
    <w:tmpl w:val="66D4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170C3"/>
    <w:multiLevelType w:val="hybridMultilevel"/>
    <w:tmpl w:val="611A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0349C"/>
    <w:multiLevelType w:val="hybridMultilevel"/>
    <w:tmpl w:val="F2962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65639"/>
    <w:multiLevelType w:val="hybridMultilevel"/>
    <w:tmpl w:val="06BA859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5188020A"/>
    <w:multiLevelType w:val="hybridMultilevel"/>
    <w:tmpl w:val="3E8C1060"/>
    <w:lvl w:ilvl="0" w:tplc="C6E6FD4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6" w15:restartNumberingAfterBreak="0">
    <w:nsid w:val="525133A1"/>
    <w:multiLevelType w:val="hybridMultilevel"/>
    <w:tmpl w:val="F0A0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022A7"/>
    <w:multiLevelType w:val="hybridMultilevel"/>
    <w:tmpl w:val="6C883824"/>
    <w:lvl w:ilvl="0" w:tplc="A1BE7EA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9" w15:restartNumberingAfterBreak="0">
    <w:nsid w:val="59000ECB"/>
    <w:multiLevelType w:val="multilevel"/>
    <w:tmpl w:val="551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A04C7"/>
    <w:multiLevelType w:val="hybridMultilevel"/>
    <w:tmpl w:val="D84C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3" w15:restartNumberingAfterBreak="0">
    <w:nsid w:val="7EAC5638"/>
    <w:multiLevelType w:val="hybridMultilevel"/>
    <w:tmpl w:val="F93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61A8A"/>
    <w:multiLevelType w:val="hybridMultilevel"/>
    <w:tmpl w:val="D1C8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2"/>
  </w:num>
  <w:num w:numId="3">
    <w:abstractNumId w:val="12"/>
  </w:num>
  <w:num w:numId="4">
    <w:abstractNumId w:val="40"/>
  </w:num>
  <w:num w:numId="5">
    <w:abstractNumId w:val="3"/>
  </w:num>
  <w:num w:numId="6">
    <w:abstractNumId w:val="20"/>
  </w:num>
  <w:num w:numId="7">
    <w:abstractNumId w:val="34"/>
  </w:num>
  <w:num w:numId="8">
    <w:abstractNumId w:val="15"/>
  </w:num>
  <w:num w:numId="9">
    <w:abstractNumId w:val="26"/>
  </w:num>
  <w:num w:numId="10">
    <w:abstractNumId w:val="43"/>
  </w:num>
  <w:num w:numId="11">
    <w:abstractNumId w:val="30"/>
  </w:num>
  <w:num w:numId="12">
    <w:abstractNumId w:val="7"/>
  </w:num>
  <w:num w:numId="13">
    <w:abstractNumId w:val="14"/>
  </w:num>
  <w:num w:numId="14">
    <w:abstractNumId w:val="38"/>
  </w:num>
  <w:num w:numId="15">
    <w:abstractNumId w:val="18"/>
  </w:num>
  <w:num w:numId="16">
    <w:abstractNumId w:val="27"/>
  </w:num>
  <w:num w:numId="17">
    <w:abstractNumId w:val="28"/>
  </w:num>
  <w:num w:numId="18">
    <w:abstractNumId w:val="4"/>
  </w:num>
  <w:num w:numId="19">
    <w:abstractNumId w:val="25"/>
  </w:num>
  <w:num w:numId="20">
    <w:abstractNumId w:val="23"/>
  </w:num>
  <w:num w:numId="21">
    <w:abstractNumId w:val="24"/>
  </w:num>
  <w:num w:numId="22">
    <w:abstractNumId w:val="19"/>
  </w:num>
  <w:num w:numId="23">
    <w:abstractNumId w:val="2"/>
  </w:num>
  <w:num w:numId="24">
    <w:abstractNumId w:val="35"/>
  </w:num>
  <w:num w:numId="25">
    <w:abstractNumId w:val="31"/>
  </w:num>
  <w:num w:numId="26">
    <w:abstractNumId w:val="44"/>
  </w:num>
  <w:num w:numId="27">
    <w:abstractNumId w:val="22"/>
  </w:num>
  <w:num w:numId="28">
    <w:abstractNumId w:val="17"/>
  </w:num>
  <w:num w:numId="29">
    <w:abstractNumId w:val="21"/>
  </w:num>
  <w:num w:numId="30">
    <w:abstractNumId w:val="11"/>
  </w:num>
  <w:num w:numId="31">
    <w:abstractNumId w:val="13"/>
  </w:num>
  <w:num w:numId="32">
    <w:abstractNumId w:val="41"/>
  </w:num>
  <w:num w:numId="33">
    <w:abstractNumId w:val="0"/>
  </w:num>
  <w:num w:numId="34">
    <w:abstractNumId w:val="36"/>
  </w:num>
  <w:num w:numId="35">
    <w:abstractNumId w:val="16"/>
  </w:num>
  <w:num w:numId="36">
    <w:abstractNumId w:val="9"/>
  </w:num>
  <w:num w:numId="37">
    <w:abstractNumId w:val="32"/>
  </w:num>
  <w:num w:numId="38">
    <w:abstractNumId w:val="5"/>
  </w:num>
  <w:num w:numId="39">
    <w:abstractNumId w:val="39"/>
  </w:num>
  <w:num w:numId="40">
    <w:abstractNumId w:val="8"/>
  </w:num>
  <w:num w:numId="41">
    <w:abstractNumId w:val="33"/>
  </w:num>
  <w:num w:numId="42">
    <w:abstractNumId w:val="6"/>
  </w:num>
  <w:num w:numId="43">
    <w:abstractNumId w:val="37"/>
  </w:num>
  <w:num w:numId="44">
    <w:abstractNumId w:val="1"/>
  </w:num>
  <w:num w:numId="45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19"/>
    <w:rsid w:val="00013818"/>
    <w:rsid w:val="000208A0"/>
    <w:rsid w:val="000602B7"/>
    <w:rsid w:val="00061C21"/>
    <w:rsid w:val="000C2E3F"/>
    <w:rsid w:val="000C41CB"/>
    <w:rsid w:val="000D36D6"/>
    <w:rsid w:val="000D5069"/>
    <w:rsid w:val="000E643E"/>
    <w:rsid w:val="001105F5"/>
    <w:rsid w:val="001135A0"/>
    <w:rsid w:val="00130398"/>
    <w:rsid w:val="001351B1"/>
    <w:rsid w:val="0015125E"/>
    <w:rsid w:val="00157C9D"/>
    <w:rsid w:val="0016053C"/>
    <w:rsid w:val="001D238A"/>
    <w:rsid w:val="001D56AE"/>
    <w:rsid w:val="0020711D"/>
    <w:rsid w:val="00217119"/>
    <w:rsid w:val="00217432"/>
    <w:rsid w:val="00237870"/>
    <w:rsid w:val="002827A1"/>
    <w:rsid w:val="002830E4"/>
    <w:rsid w:val="002B21CB"/>
    <w:rsid w:val="002C658E"/>
    <w:rsid w:val="002C6800"/>
    <w:rsid w:val="002F5012"/>
    <w:rsid w:val="00306182"/>
    <w:rsid w:val="003079D4"/>
    <w:rsid w:val="00310E84"/>
    <w:rsid w:val="003163E6"/>
    <w:rsid w:val="00330E0A"/>
    <w:rsid w:val="00341747"/>
    <w:rsid w:val="00345F3E"/>
    <w:rsid w:val="003908D0"/>
    <w:rsid w:val="003A55D1"/>
    <w:rsid w:val="003B38BC"/>
    <w:rsid w:val="003C7EF2"/>
    <w:rsid w:val="003F32D4"/>
    <w:rsid w:val="00403D13"/>
    <w:rsid w:val="00417DD0"/>
    <w:rsid w:val="0042645A"/>
    <w:rsid w:val="00444B00"/>
    <w:rsid w:val="00450236"/>
    <w:rsid w:val="00470D77"/>
    <w:rsid w:val="004828BD"/>
    <w:rsid w:val="004917EF"/>
    <w:rsid w:val="004D408B"/>
    <w:rsid w:val="004D4915"/>
    <w:rsid w:val="004E0631"/>
    <w:rsid w:val="00531425"/>
    <w:rsid w:val="00531ED6"/>
    <w:rsid w:val="00533A28"/>
    <w:rsid w:val="00591611"/>
    <w:rsid w:val="005B0E31"/>
    <w:rsid w:val="005B6CA1"/>
    <w:rsid w:val="005C3A29"/>
    <w:rsid w:val="005C5CE6"/>
    <w:rsid w:val="005D4E6E"/>
    <w:rsid w:val="005E136C"/>
    <w:rsid w:val="00603B65"/>
    <w:rsid w:val="0060761F"/>
    <w:rsid w:val="006160E0"/>
    <w:rsid w:val="00644AA4"/>
    <w:rsid w:val="00647118"/>
    <w:rsid w:val="00647C31"/>
    <w:rsid w:val="00666153"/>
    <w:rsid w:val="00667487"/>
    <w:rsid w:val="00667E36"/>
    <w:rsid w:val="00684858"/>
    <w:rsid w:val="00690082"/>
    <w:rsid w:val="006A23DB"/>
    <w:rsid w:val="006C3E0A"/>
    <w:rsid w:val="006D2ABF"/>
    <w:rsid w:val="0071432E"/>
    <w:rsid w:val="00716771"/>
    <w:rsid w:val="0073125B"/>
    <w:rsid w:val="00735037"/>
    <w:rsid w:val="00746A24"/>
    <w:rsid w:val="00752B8D"/>
    <w:rsid w:val="0077700C"/>
    <w:rsid w:val="00777632"/>
    <w:rsid w:val="007B1942"/>
    <w:rsid w:val="0081482D"/>
    <w:rsid w:val="00815D0D"/>
    <w:rsid w:val="008203DF"/>
    <w:rsid w:val="00824AFF"/>
    <w:rsid w:val="008304E3"/>
    <w:rsid w:val="00832527"/>
    <w:rsid w:val="008370AE"/>
    <w:rsid w:val="0084140D"/>
    <w:rsid w:val="00844828"/>
    <w:rsid w:val="0086242A"/>
    <w:rsid w:val="0087090E"/>
    <w:rsid w:val="00871783"/>
    <w:rsid w:val="00881F6E"/>
    <w:rsid w:val="00887505"/>
    <w:rsid w:val="008A16CC"/>
    <w:rsid w:val="008C525C"/>
    <w:rsid w:val="009055B2"/>
    <w:rsid w:val="00953420"/>
    <w:rsid w:val="00972658"/>
    <w:rsid w:val="009A2A35"/>
    <w:rsid w:val="009C44E4"/>
    <w:rsid w:val="009D15E8"/>
    <w:rsid w:val="009D1921"/>
    <w:rsid w:val="009D4DDB"/>
    <w:rsid w:val="009D59A5"/>
    <w:rsid w:val="009E42EF"/>
    <w:rsid w:val="009E57C2"/>
    <w:rsid w:val="00A13A0A"/>
    <w:rsid w:val="00A17E12"/>
    <w:rsid w:val="00A33F8E"/>
    <w:rsid w:val="00A4293B"/>
    <w:rsid w:val="00A445F5"/>
    <w:rsid w:val="00A538A2"/>
    <w:rsid w:val="00A5534C"/>
    <w:rsid w:val="00A668D4"/>
    <w:rsid w:val="00A85FA1"/>
    <w:rsid w:val="00A865B8"/>
    <w:rsid w:val="00A92A9E"/>
    <w:rsid w:val="00AA2226"/>
    <w:rsid w:val="00AA48B2"/>
    <w:rsid w:val="00AB4E0D"/>
    <w:rsid w:val="00AD035F"/>
    <w:rsid w:val="00AD2562"/>
    <w:rsid w:val="00AE0739"/>
    <w:rsid w:val="00AF6EE4"/>
    <w:rsid w:val="00B02280"/>
    <w:rsid w:val="00B11E68"/>
    <w:rsid w:val="00B27F7B"/>
    <w:rsid w:val="00B30637"/>
    <w:rsid w:val="00B432D8"/>
    <w:rsid w:val="00B443BA"/>
    <w:rsid w:val="00B44D3F"/>
    <w:rsid w:val="00B8335C"/>
    <w:rsid w:val="00B9201F"/>
    <w:rsid w:val="00BA0A06"/>
    <w:rsid w:val="00BB7548"/>
    <w:rsid w:val="00BC08AC"/>
    <w:rsid w:val="00BD2268"/>
    <w:rsid w:val="00BD25A1"/>
    <w:rsid w:val="00BD3863"/>
    <w:rsid w:val="00C0647C"/>
    <w:rsid w:val="00C16BA5"/>
    <w:rsid w:val="00C24BBD"/>
    <w:rsid w:val="00C457EE"/>
    <w:rsid w:val="00C527FE"/>
    <w:rsid w:val="00C6603E"/>
    <w:rsid w:val="00C82200"/>
    <w:rsid w:val="00C859EF"/>
    <w:rsid w:val="00CB5DAD"/>
    <w:rsid w:val="00CE016A"/>
    <w:rsid w:val="00CF15F2"/>
    <w:rsid w:val="00CF16B1"/>
    <w:rsid w:val="00CF1CB4"/>
    <w:rsid w:val="00CF3749"/>
    <w:rsid w:val="00D45CAB"/>
    <w:rsid w:val="00D51FFB"/>
    <w:rsid w:val="00D779EF"/>
    <w:rsid w:val="00D84810"/>
    <w:rsid w:val="00D87DCF"/>
    <w:rsid w:val="00D93C0B"/>
    <w:rsid w:val="00DC44E5"/>
    <w:rsid w:val="00DE027B"/>
    <w:rsid w:val="00DF0990"/>
    <w:rsid w:val="00DF34C5"/>
    <w:rsid w:val="00DF3D47"/>
    <w:rsid w:val="00E0092C"/>
    <w:rsid w:val="00E07A8F"/>
    <w:rsid w:val="00E21A4B"/>
    <w:rsid w:val="00E226F3"/>
    <w:rsid w:val="00E61F4F"/>
    <w:rsid w:val="00E66379"/>
    <w:rsid w:val="00E715F7"/>
    <w:rsid w:val="00E73E80"/>
    <w:rsid w:val="00E80721"/>
    <w:rsid w:val="00EC2959"/>
    <w:rsid w:val="00EC471A"/>
    <w:rsid w:val="00EE7F79"/>
    <w:rsid w:val="00F075BE"/>
    <w:rsid w:val="00F164B0"/>
    <w:rsid w:val="00F32112"/>
    <w:rsid w:val="00F45390"/>
    <w:rsid w:val="00F50EB1"/>
    <w:rsid w:val="00F53E92"/>
    <w:rsid w:val="00F71AE8"/>
    <w:rsid w:val="00F766AB"/>
    <w:rsid w:val="00FA70B1"/>
    <w:rsid w:val="00FC1F27"/>
    <w:rsid w:val="00FC2D92"/>
    <w:rsid w:val="00FC73AC"/>
    <w:rsid w:val="00FD5FA6"/>
    <w:rsid w:val="00FE0E19"/>
    <w:rsid w:val="00FE4E0B"/>
    <w:rsid w:val="00FF32DD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2CFF"/>
  <w15:docId w15:val="{48415D41-8CCC-4848-A2EB-A9380C63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79"/>
  </w:style>
  <w:style w:type="paragraph" w:styleId="2">
    <w:name w:val="heading 2"/>
    <w:basedOn w:val="a"/>
    <w:next w:val="a"/>
    <w:link w:val="20"/>
    <w:unhideWhenUsed/>
    <w:qFormat/>
    <w:rsid w:val="00060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711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0602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02B7"/>
  </w:style>
  <w:style w:type="paragraph" w:styleId="a7">
    <w:name w:val="Body Text First Indent"/>
    <w:basedOn w:val="a5"/>
    <w:link w:val="a8"/>
    <w:rsid w:val="000602B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06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06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02B7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602B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 мой"/>
    <w:basedOn w:val="2"/>
    <w:rsid w:val="000602B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c2">
    <w:name w:val="c2"/>
    <w:basedOn w:val="a"/>
    <w:rsid w:val="0006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2B7"/>
    <w:rPr>
      <w:rFonts w:cs="Times New Roman"/>
    </w:rPr>
  </w:style>
  <w:style w:type="paragraph" w:customStyle="1" w:styleId="22">
    <w:name w:val="стиль2"/>
    <w:basedOn w:val="a"/>
    <w:rsid w:val="000602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0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0602B7"/>
    <w:pPr>
      <w:spacing w:after="0" w:line="240" w:lineRule="auto"/>
    </w:pPr>
  </w:style>
  <w:style w:type="paragraph" w:styleId="23">
    <w:name w:val="Body Text Indent 2"/>
    <w:basedOn w:val="a"/>
    <w:link w:val="24"/>
    <w:unhideWhenUsed/>
    <w:rsid w:val="00E715F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E715F7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BC08A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C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C08AC"/>
  </w:style>
  <w:style w:type="paragraph" w:styleId="ae">
    <w:name w:val="footer"/>
    <w:basedOn w:val="a"/>
    <w:link w:val="af"/>
    <w:uiPriority w:val="99"/>
    <w:semiHidden/>
    <w:unhideWhenUsed/>
    <w:rsid w:val="00BC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C08AC"/>
  </w:style>
  <w:style w:type="character" w:customStyle="1" w:styleId="a4">
    <w:name w:val="Абзац списка Знак"/>
    <w:link w:val="a3"/>
    <w:uiPriority w:val="34"/>
    <w:locked/>
    <w:rsid w:val="00972658"/>
  </w:style>
  <w:style w:type="paragraph" w:customStyle="1" w:styleId="ConsPlusNormal">
    <w:name w:val="ConsPlusNormal"/>
    <w:rsid w:val="00972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04E3"/>
  </w:style>
  <w:style w:type="table" w:styleId="af0">
    <w:name w:val="Table Grid"/>
    <w:basedOn w:val="a1"/>
    <w:rsid w:val="00FE4E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D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25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7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D386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85FA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livt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t.geoma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lant.geom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oranim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oranimal.ru" TargetMode="External"/><Relationship Id="rId10" Type="http://schemas.openxmlformats.org/officeDocument/2006/relationships/hyperlink" Target="http://www.lif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Relationship Id="rId14" Type="http://schemas.openxmlformats.org/officeDocument/2006/relationships/hyperlink" Target="http://www.zo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E06D-7F22-4AAD-A946-C925C6DB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14025</Words>
  <Characters>79944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93782</CharactersWithSpaces>
  <SharedDoc>false</SharedDoc>
  <HLinks>
    <vt:vector size="48" baseType="variant"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http://www.plant.geoman.ru/</vt:lpwstr>
      </vt:variant>
      <vt:variant>
        <vt:lpwstr/>
      </vt:variant>
      <vt:variant>
        <vt:i4>1048659</vt:i4>
      </vt:variant>
      <vt:variant>
        <vt:i4>18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http://www.lift.net/</vt:lpwstr>
      </vt:variant>
      <vt:variant>
        <vt:lpwstr/>
      </vt:variant>
      <vt:variant>
        <vt:i4>4063332</vt:i4>
      </vt:variant>
      <vt:variant>
        <vt:i4>12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http://www.plant.geoman.ru/</vt:lpwstr>
      </vt:variant>
      <vt:variant>
        <vt:lpwstr/>
      </vt:variant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http://www.zooclub.ru/</vt:lpwstr>
      </vt:variant>
      <vt:variant>
        <vt:lpwstr/>
      </vt:variant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http://www.livt.net/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Информатика2</cp:lastModifiedBy>
  <cp:revision>8</cp:revision>
  <cp:lastPrinted>2023-01-18T07:18:00Z</cp:lastPrinted>
  <dcterms:created xsi:type="dcterms:W3CDTF">2022-06-10T03:29:00Z</dcterms:created>
  <dcterms:modified xsi:type="dcterms:W3CDTF">2023-01-18T07:42:00Z</dcterms:modified>
</cp:coreProperties>
</file>