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64" w:type="dxa"/>
        <w:tblCellMar>
          <w:top w:w="15" w:type="dxa"/>
          <w:left w:w="15" w:type="dxa"/>
          <w:bottom w:w="15" w:type="dxa"/>
          <w:right w:w="15" w:type="dxa"/>
        </w:tblCellMar>
        <w:tblLook w:val="04A0" w:firstRow="1" w:lastRow="0" w:firstColumn="1" w:lastColumn="0" w:noHBand="0" w:noVBand="1"/>
      </w:tblPr>
      <w:tblGrid>
        <w:gridCol w:w="8864"/>
      </w:tblGrid>
      <w:tr w:rsidR="008F6934" w:rsidRPr="008F6934" w:rsidTr="00307CFD">
        <w:tc>
          <w:tcPr>
            <w:tcW w:w="8864" w:type="dxa"/>
            <w:tcMar>
              <w:top w:w="75" w:type="dxa"/>
              <w:left w:w="75" w:type="dxa"/>
              <w:bottom w:w="75" w:type="dxa"/>
              <w:right w:w="75" w:type="dxa"/>
            </w:tcMar>
            <w:vAlign w:val="center"/>
            <w:hideMark/>
          </w:tcPr>
          <w:p w:rsidR="008F6934" w:rsidRPr="008F6934" w:rsidRDefault="008F6934" w:rsidP="008F6934">
            <w:pPr>
              <w:spacing w:after="0" w:line="255" w:lineRule="atLeast"/>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4707"/>
              <w:gridCol w:w="4007"/>
            </w:tblGrid>
            <w:tr w:rsidR="008F6934" w:rsidRPr="008F6934" w:rsidTr="00307CFD">
              <w:tc>
                <w:tcPr>
                  <w:tcW w:w="4707" w:type="dxa"/>
                  <w:tcMar>
                    <w:top w:w="75" w:type="dxa"/>
                    <w:left w:w="75" w:type="dxa"/>
                    <w:bottom w:w="75" w:type="dxa"/>
                    <w:right w:w="75" w:type="dxa"/>
                  </w:tcMar>
                  <w:vAlign w:val="center"/>
                  <w:hideMark/>
                </w:tcPr>
                <w:p w:rsidR="008F6934" w:rsidRPr="008F6934" w:rsidRDefault="008F6934" w:rsidP="008F6934">
                  <w:pPr>
                    <w:spacing w:after="150" w:line="255" w:lineRule="atLeast"/>
                    <w:rPr>
                      <w:rFonts w:ascii="Arial" w:eastAsia="Times New Roman" w:hAnsi="Arial" w:cs="Arial"/>
                      <w:sz w:val="20"/>
                      <w:szCs w:val="20"/>
                      <w:lang w:eastAsia="ru-RU"/>
                    </w:rPr>
                  </w:pPr>
                  <w:r w:rsidRPr="008F6934">
                    <w:rPr>
                      <w:rFonts w:ascii="Arial" w:eastAsia="Times New Roman" w:hAnsi="Arial" w:cs="Arial"/>
                      <w:b/>
                      <w:bCs/>
                      <w:sz w:val="20"/>
                      <w:szCs w:val="20"/>
                      <w:lang w:eastAsia="ru-RU"/>
                    </w:rPr>
                    <w:t>СОГЛАСОВАНО</w:t>
                  </w:r>
                </w:p>
              </w:tc>
              <w:tc>
                <w:tcPr>
                  <w:tcW w:w="4007" w:type="dxa"/>
                  <w:tcMar>
                    <w:top w:w="75" w:type="dxa"/>
                    <w:left w:w="75" w:type="dxa"/>
                    <w:bottom w:w="75" w:type="dxa"/>
                    <w:right w:w="75" w:type="dxa"/>
                  </w:tcMar>
                  <w:vAlign w:val="center"/>
                  <w:hideMark/>
                </w:tcPr>
                <w:p w:rsidR="008F6934" w:rsidRPr="008F6934" w:rsidRDefault="008F6934" w:rsidP="008F6934">
                  <w:pPr>
                    <w:spacing w:after="150" w:line="255" w:lineRule="atLeast"/>
                    <w:rPr>
                      <w:rFonts w:ascii="Arial" w:eastAsia="Times New Roman" w:hAnsi="Arial" w:cs="Arial"/>
                      <w:sz w:val="20"/>
                      <w:szCs w:val="20"/>
                      <w:lang w:eastAsia="ru-RU"/>
                    </w:rPr>
                  </w:pPr>
                  <w:r w:rsidRPr="008F6934">
                    <w:rPr>
                      <w:rFonts w:ascii="Arial" w:eastAsia="Times New Roman" w:hAnsi="Arial" w:cs="Arial"/>
                      <w:b/>
                      <w:bCs/>
                      <w:sz w:val="20"/>
                      <w:szCs w:val="20"/>
                      <w:lang w:eastAsia="ru-RU"/>
                    </w:rPr>
                    <w:t>УТВЕРЖДАЮ</w:t>
                  </w:r>
                </w:p>
              </w:tc>
            </w:tr>
            <w:tr w:rsidR="008F6934" w:rsidRPr="008F6934" w:rsidTr="00307CFD">
              <w:tc>
                <w:tcPr>
                  <w:tcW w:w="4707" w:type="dxa"/>
                  <w:tcMar>
                    <w:top w:w="75" w:type="dxa"/>
                    <w:left w:w="75" w:type="dxa"/>
                    <w:bottom w:w="75" w:type="dxa"/>
                    <w:right w:w="75" w:type="dxa"/>
                  </w:tcMar>
                  <w:vAlign w:val="center"/>
                  <w:hideMark/>
                </w:tcPr>
                <w:p w:rsidR="008F6934" w:rsidRPr="00307CFD" w:rsidRDefault="00307CFD" w:rsidP="008F6934">
                  <w:pPr>
                    <w:spacing w:after="0" w:line="255" w:lineRule="atLeast"/>
                    <w:rPr>
                      <w:rFonts w:ascii="Times New Roman" w:eastAsia="Times New Roman" w:hAnsi="Times New Roman" w:cs="Times New Roman"/>
                      <w:sz w:val="24"/>
                      <w:szCs w:val="24"/>
                      <w:lang w:eastAsia="ru-RU"/>
                    </w:rPr>
                  </w:pPr>
                  <w:r w:rsidRPr="00307CFD">
                    <w:rPr>
                      <w:rFonts w:ascii="Arial" w:eastAsia="Times New Roman" w:hAnsi="Arial" w:cs="Arial"/>
                      <w:i/>
                      <w:iCs/>
                      <w:sz w:val="20"/>
                      <w:szCs w:val="20"/>
                      <w:shd w:val="clear" w:color="auto" w:fill="FFFFCC"/>
                      <w:lang w:eastAsia="ru-RU"/>
                    </w:rPr>
                    <w:t>Советом родителей</w:t>
                  </w:r>
                </w:p>
              </w:tc>
              <w:tc>
                <w:tcPr>
                  <w:tcW w:w="4007" w:type="dxa"/>
                  <w:tcMar>
                    <w:top w:w="75" w:type="dxa"/>
                    <w:left w:w="75" w:type="dxa"/>
                    <w:bottom w:w="75" w:type="dxa"/>
                    <w:right w:w="75" w:type="dxa"/>
                  </w:tcMar>
                  <w:vAlign w:val="center"/>
                  <w:hideMark/>
                </w:tcPr>
                <w:p w:rsidR="008F6934" w:rsidRPr="00307CFD" w:rsidRDefault="000376B3" w:rsidP="008F6934">
                  <w:pPr>
                    <w:spacing w:after="0" w:line="255" w:lineRule="atLeast"/>
                    <w:rPr>
                      <w:rFonts w:ascii="Arial" w:eastAsia="Times New Roman" w:hAnsi="Arial" w:cs="Arial"/>
                      <w:i/>
                      <w:iCs/>
                      <w:sz w:val="20"/>
                      <w:szCs w:val="20"/>
                      <w:shd w:val="clear" w:color="auto" w:fill="FFFFCC"/>
                      <w:lang w:eastAsia="ru-RU"/>
                    </w:rPr>
                  </w:pPr>
                  <w:proofErr w:type="gramStart"/>
                  <w:r>
                    <w:rPr>
                      <w:rFonts w:ascii="Arial" w:eastAsia="Times New Roman" w:hAnsi="Arial" w:cs="Arial"/>
                      <w:i/>
                      <w:iCs/>
                      <w:sz w:val="20"/>
                      <w:szCs w:val="20"/>
                      <w:shd w:val="clear" w:color="auto" w:fill="FFFFCC"/>
                      <w:lang w:eastAsia="ru-RU"/>
                    </w:rPr>
                    <w:t>Д</w:t>
                  </w:r>
                  <w:r w:rsidR="00307CFD" w:rsidRPr="00307CFD">
                    <w:rPr>
                      <w:rFonts w:ascii="Arial" w:eastAsia="Times New Roman" w:hAnsi="Arial" w:cs="Arial"/>
                      <w:i/>
                      <w:iCs/>
                      <w:sz w:val="20"/>
                      <w:szCs w:val="20"/>
                      <w:shd w:val="clear" w:color="auto" w:fill="FFFFCC"/>
                      <w:lang w:eastAsia="ru-RU"/>
                    </w:rPr>
                    <w:t>иректор</w:t>
                  </w:r>
                  <w:r>
                    <w:rPr>
                      <w:rFonts w:ascii="Arial" w:eastAsia="Times New Roman" w:hAnsi="Arial" w:cs="Arial"/>
                      <w:i/>
                      <w:iCs/>
                      <w:sz w:val="20"/>
                      <w:szCs w:val="20"/>
                      <w:shd w:val="clear" w:color="auto" w:fill="FFFFCC"/>
                      <w:lang w:eastAsia="ru-RU"/>
                    </w:rPr>
                    <w:t xml:space="preserve"> </w:t>
                  </w:r>
                  <w:r w:rsidR="00307CFD" w:rsidRPr="00307CFD">
                    <w:rPr>
                      <w:rFonts w:ascii="Arial" w:eastAsia="Times New Roman" w:hAnsi="Arial" w:cs="Arial"/>
                      <w:i/>
                      <w:iCs/>
                      <w:sz w:val="20"/>
                      <w:szCs w:val="20"/>
                      <w:shd w:val="clear" w:color="auto" w:fill="FFFFCC"/>
                      <w:lang w:eastAsia="ru-RU"/>
                    </w:rPr>
                    <w:t xml:space="preserve"> МБОУ</w:t>
                  </w:r>
                  <w:proofErr w:type="gramEnd"/>
                  <w:r w:rsidR="00307CFD" w:rsidRPr="00307CFD">
                    <w:rPr>
                      <w:rFonts w:ascii="Arial" w:eastAsia="Times New Roman" w:hAnsi="Arial" w:cs="Arial"/>
                      <w:i/>
                      <w:iCs/>
                      <w:sz w:val="20"/>
                      <w:szCs w:val="20"/>
                      <w:shd w:val="clear" w:color="auto" w:fill="FFFFCC"/>
                      <w:lang w:eastAsia="ru-RU"/>
                    </w:rPr>
                    <w:t xml:space="preserve"> «Сухонойская СОШ»</w:t>
                  </w:r>
                </w:p>
                <w:p w:rsidR="00307CFD" w:rsidRPr="00307CFD" w:rsidRDefault="00307CFD" w:rsidP="008F6934">
                  <w:pPr>
                    <w:spacing w:after="0" w:line="255" w:lineRule="atLeast"/>
                    <w:rPr>
                      <w:rFonts w:ascii="Times New Roman" w:eastAsia="Times New Roman" w:hAnsi="Times New Roman" w:cs="Times New Roman"/>
                      <w:sz w:val="24"/>
                      <w:szCs w:val="24"/>
                      <w:lang w:eastAsia="ru-RU"/>
                    </w:rPr>
                  </w:pPr>
                  <w:r>
                    <w:rPr>
                      <w:rFonts w:ascii="Arial" w:eastAsia="Times New Roman" w:hAnsi="Arial" w:cs="Arial"/>
                      <w:i/>
                      <w:iCs/>
                      <w:sz w:val="20"/>
                      <w:szCs w:val="20"/>
                      <w:shd w:val="clear" w:color="auto" w:fill="FFFFCC"/>
                      <w:lang w:eastAsia="ru-RU"/>
                    </w:rPr>
                    <w:t xml:space="preserve">                                    </w:t>
                  </w:r>
                  <w:r w:rsidRPr="00307CFD">
                    <w:rPr>
                      <w:rFonts w:ascii="Arial" w:eastAsia="Times New Roman" w:hAnsi="Arial" w:cs="Arial"/>
                      <w:i/>
                      <w:iCs/>
                      <w:sz w:val="20"/>
                      <w:szCs w:val="20"/>
                      <w:shd w:val="clear" w:color="auto" w:fill="FFFFCC"/>
                      <w:lang w:eastAsia="ru-RU"/>
                    </w:rPr>
                    <w:t>Л.В. Катренко</w:t>
                  </w:r>
                </w:p>
              </w:tc>
            </w:tr>
            <w:tr w:rsidR="008F6934" w:rsidRPr="008F6934" w:rsidTr="00307CFD">
              <w:tc>
                <w:tcPr>
                  <w:tcW w:w="4707" w:type="dxa"/>
                  <w:tcMar>
                    <w:top w:w="75" w:type="dxa"/>
                    <w:left w:w="75" w:type="dxa"/>
                    <w:bottom w:w="75" w:type="dxa"/>
                    <w:right w:w="75" w:type="dxa"/>
                  </w:tcMar>
                  <w:vAlign w:val="center"/>
                  <w:hideMark/>
                </w:tcPr>
                <w:p w:rsidR="008F6934" w:rsidRPr="00307CFD" w:rsidRDefault="008F6934" w:rsidP="008F6934">
                  <w:pPr>
                    <w:spacing w:after="150" w:line="255" w:lineRule="atLeast"/>
                    <w:rPr>
                      <w:rFonts w:ascii="Arial" w:eastAsia="Times New Roman" w:hAnsi="Arial" w:cs="Arial"/>
                      <w:sz w:val="20"/>
                      <w:szCs w:val="20"/>
                      <w:lang w:eastAsia="ru-RU"/>
                    </w:rPr>
                  </w:pPr>
                  <w:r w:rsidRPr="00307CFD">
                    <w:rPr>
                      <w:rFonts w:ascii="Arial" w:eastAsia="Times New Roman" w:hAnsi="Arial" w:cs="Arial"/>
                      <w:i/>
                      <w:iCs/>
                      <w:sz w:val="20"/>
                      <w:szCs w:val="20"/>
                      <w:shd w:val="clear" w:color="auto" w:fill="FFFFCC"/>
                      <w:lang w:eastAsia="ru-RU"/>
                    </w:rPr>
                    <w:t>(протокол от 10.03.2022 № 2)</w:t>
                  </w:r>
                </w:p>
              </w:tc>
              <w:tc>
                <w:tcPr>
                  <w:tcW w:w="4007" w:type="dxa"/>
                  <w:tcMar>
                    <w:top w:w="75" w:type="dxa"/>
                    <w:left w:w="75" w:type="dxa"/>
                    <w:bottom w:w="75" w:type="dxa"/>
                    <w:right w:w="75" w:type="dxa"/>
                  </w:tcMar>
                  <w:vAlign w:val="center"/>
                  <w:hideMark/>
                </w:tcPr>
                <w:p w:rsidR="008F6934" w:rsidRPr="00307CFD" w:rsidRDefault="000376B3" w:rsidP="008F6934">
                  <w:pPr>
                    <w:spacing w:after="150" w:line="255" w:lineRule="atLeast"/>
                    <w:rPr>
                      <w:rFonts w:ascii="Arial" w:eastAsia="Times New Roman" w:hAnsi="Arial" w:cs="Arial"/>
                      <w:sz w:val="20"/>
                      <w:szCs w:val="20"/>
                      <w:lang w:eastAsia="ru-RU"/>
                    </w:rPr>
                  </w:pPr>
                  <w:r>
                    <w:rPr>
                      <w:rFonts w:ascii="Arial" w:eastAsia="Times New Roman" w:hAnsi="Arial" w:cs="Arial"/>
                      <w:i/>
                      <w:iCs/>
                      <w:sz w:val="20"/>
                      <w:szCs w:val="20"/>
                      <w:shd w:val="clear" w:color="auto" w:fill="FFFFCC"/>
                      <w:lang w:eastAsia="ru-RU"/>
                    </w:rPr>
                    <w:t>01.09</w:t>
                  </w:r>
                  <w:bookmarkStart w:id="0" w:name="_GoBack"/>
                  <w:bookmarkEnd w:id="0"/>
                  <w:r>
                    <w:rPr>
                      <w:rFonts w:ascii="Arial" w:eastAsia="Times New Roman" w:hAnsi="Arial" w:cs="Arial"/>
                      <w:i/>
                      <w:iCs/>
                      <w:sz w:val="20"/>
                      <w:szCs w:val="20"/>
                      <w:shd w:val="clear" w:color="auto" w:fill="FFFFCC"/>
                      <w:lang w:eastAsia="ru-RU"/>
                    </w:rPr>
                    <w:t>.2023</w:t>
                  </w:r>
                </w:p>
              </w:tc>
            </w:tr>
            <w:tr w:rsidR="008F6934" w:rsidRPr="008F6934" w:rsidTr="00307CFD">
              <w:tc>
                <w:tcPr>
                  <w:tcW w:w="4707" w:type="dxa"/>
                  <w:tcMar>
                    <w:top w:w="75" w:type="dxa"/>
                    <w:left w:w="75" w:type="dxa"/>
                    <w:bottom w:w="75" w:type="dxa"/>
                    <w:right w:w="75" w:type="dxa"/>
                  </w:tcMar>
                  <w:vAlign w:val="center"/>
                  <w:hideMark/>
                </w:tcPr>
                <w:p w:rsidR="008F6934" w:rsidRPr="008F6934" w:rsidRDefault="008F6934" w:rsidP="008F6934">
                  <w:pPr>
                    <w:spacing w:after="0" w:line="240" w:lineRule="auto"/>
                    <w:rPr>
                      <w:rFonts w:ascii="Arial" w:eastAsia="Times New Roman" w:hAnsi="Arial" w:cs="Arial"/>
                      <w:sz w:val="20"/>
                      <w:szCs w:val="20"/>
                      <w:lang w:eastAsia="ru-RU"/>
                    </w:rPr>
                  </w:pPr>
                </w:p>
              </w:tc>
              <w:tc>
                <w:tcPr>
                  <w:tcW w:w="4007" w:type="dxa"/>
                  <w:tcMar>
                    <w:top w:w="75" w:type="dxa"/>
                    <w:left w:w="75" w:type="dxa"/>
                    <w:bottom w:w="75" w:type="dxa"/>
                    <w:right w:w="75" w:type="dxa"/>
                  </w:tcMar>
                  <w:vAlign w:val="center"/>
                  <w:hideMark/>
                </w:tcPr>
                <w:p w:rsidR="008F6934" w:rsidRPr="008F6934" w:rsidRDefault="008F6934" w:rsidP="008F6934">
                  <w:pPr>
                    <w:spacing w:after="0" w:line="240" w:lineRule="auto"/>
                    <w:rPr>
                      <w:rFonts w:ascii="Arial" w:eastAsia="Times New Roman" w:hAnsi="Arial" w:cs="Arial"/>
                      <w:sz w:val="20"/>
                      <w:szCs w:val="20"/>
                      <w:lang w:eastAsia="ru-RU"/>
                    </w:rPr>
                  </w:pPr>
                </w:p>
              </w:tc>
            </w:tr>
          </w:tbl>
          <w:p w:rsidR="008F6934" w:rsidRPr="008F6934" w:rsidRDefault="008F6934" w:rsidP="008F6934">
            <w:pPr>
              <w:spacing w:after="150" w:line="255" w:lineRule="atLeast"/>
              <w:jc w:val="center"/>
              <w:rPr>
                <w:rFonts w:ascii="Times New Roman" w:eastAsia="Times New Roman" w:hAnsi="Times New Roman" w:cs="Times New Roman"/>
                <w:b/>
                <w:bCs/>
                <w:sz w:val="24"/>
                <w:szCs w:val="24"/>
                <w:lang w:eastAsia="ru-RU"/>
              </w:rPr>
            </w:pPr>
            <w:r w:rsidRPr="008F6934">
              <w:rPr>
                <w:rFonts w:ascii="Arial" w:eastAsia="Times New Roman" w:hAnsi="Arial" w:cs="Arial"/>
                <w:b/>
                <w:bCs/>
                <w:color w:val="222222"/>
                <w:sz w:val="20"/>
                <w:szCs w:val="20"/>
                <w:lang w:eastAsia="ru-RU"/>
              </w:rPr>
              <w:t>Порядок</w:t>
            </w:r>
          </w:p>
          <w:p w:rsidR="008F6934" w:rsidRPr="008F6934" w:rsidRDefault="008F6934" w:rsidP="008F6934">
            <w:pPr>
              <w:spacing w:after="0" w:line="255" w:lineRule="atLeast"/>
              <w:rPr>
                <w:rFonts w:ascii="Times New Roman" w:eastAsia="Times New Roman" w:hAnsi="Times New Roman" w:cs="Times New Roman"/>
                <w:sz w:val="24"/>
                <w:szCs w:val="24"/>
                <w:lang w:eastAsia="ru-RU"/>
              </w:rPr>
            </w:pPr>
            <w:r w:rsidRPr="008F6934">
              <w:rPr>
                <w:rFonts w:ascii="Arial" w:eastAsia="Times New Roman" w:hAnsi="Arial" w:cs="Arial"/>
                <w:b/>
                <w:bCs/>
                <w:color w:val="222222"/>
                <w:sz w:val="20"/>
                <w:szCs w:val="20"/>
                <w:lang w:eastAsia="ru-RU"/>
              </w:rPr>
              <w:br/>
              <w:t>проведения мероприятий по родительскому контролю за организацией питания обучающихся в </w:t>
            </w:r>
            <w:r w:rsidR="00307CFD">
              <w:rPr>
                <w:rFonts w:ascii="Arial" w:eastAsia="Times New Roman" w:hAnsi="Arial" w:cs="Arial"/>
                <w:b/>
                <w:bCs/>
                <w:i/>
                <w:iCs/>
                <w:color w:val="222222"/>
                <w:sz w:val="20"/>
                <w:szCs w:val="20"/>
                <w:shd w:val="clear" w:color="auto" w:fill="FFFFCC"/>
                <w:lang w:eastAsia="ru-RU"/>
              </w:rPr>
              <w:t>МБОУ «Сухонойская СОШ»</w:t>
            </w:r>
            <w:r w:rsidRPr="008F6934">
              <w:rPr>
                <w:rFonts w:ascii="Arial" w:eastAsia="Times New Roman" w:hAnsi="Arial" w:cs="Arial"/>
                <w:b/>
                <w:bCs/>
                <w:color w:val="222222"/>
                <w:sz w:val="20"/>
                <w:szCs w:val="20"/>
                <w:lang w:eastAsia="ru-RU"/>
              </w:rPr>
              <w:t xml:space="preserve"> а также доступа комиссии и родителей (законных представителей) обучающихся в помещения для приёма пищи</w:t>
            </w:r>
          </w:p>
          <w:p w:rsidR="008F6934" w:rsidRPr="008F6934" w:rsidRDefault="008F6934" w:rsidP="008F6934">
            <w:pPr>
              <w:spacing w:after="150" w:line="255" w:lineRule="atLeast"/>
              <w:jc w:val="center"/>
              <w:rPr>
                <w:rFonts w:ascii="Arial" w:eastAsia="Times New Roman" w:hAnsi="Arial" w:cs="Arial"/>
                <w:color w:val="222222"/>
                <w:sz w:val="20"/>
                <w:szCs w:val="20"/>
                <w:lang w:eastAsia="ru-RU"/>
              </w:rPr>
            </w:pPr>
            <w:r w:rsidRPr="008F6934">
              <w:rPr>
                <w:rFonts w:ascii="Arial" w:eastAsia="Times New Roman" w:hAnsi="Arial" w:cs="Arial"/>
                <w:b/>
                <w:bCs/>
                <w:color w:val="222222"/>
                <w:sz w:val="20"/>
                <w:szCs w:val="20"/>
                <w:lang w:eastAsia="ru-RU"/>
              </w:rPr>
              <w:t>1. Общие положения</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1.1. Порядок проведения мероприятий по родительскому контролю за организацией питания обучающихся в</w:t>
            </w:r>
            <w:r w:rsidRPr="008F6934">
              <w:rPr>
                <w:rFonts w:ascii="Arial" w:eastAsia="Times New Roman" w:hAnsi="Arial" w:cs="Arial"/>
                <w:b/>
                <w:bCs/>
                <w:color w:val="222222"/>
                <w:sz w:val="20"/>
                <w:szCs w:val="20"/>
                <w:lang w:eastAsia="ru-RU"/>
              </w:rPr>
              <w:t> </w:t>
            </w:r>
            <w:r w:rsidR="00307CFD">
              <w:rPr>
                <w:rFonts w:ascii="Arial" w:eastAsia="Times New Roman" w:hAnsi="Arial" w:cs="Arial"/>
                <w:b/>
                <w:bCs/>
                <w:i/>
                <w:iCs/>
                <w:color w:val="222222"/>
                <w:sz w:val="20"/>
                <w:szCs w:val="20"/>
                <w:shd w:val="clear" w:color="auto" w:fill="FFFFCC"/>
                <w:lang w:eastAsia="ru-RU"/>
              </w:rPr>
              <w:t>МБОУ «Сухонойская СОШ»</w:t>
            </w:r>
            <w:r w:rsidR="00307CFD" w:rsidRPr="008F6934">
              <w:rPr>
                <w:rFonts w:ascii="Arial" w:eastAsia="Times New Roman" w:hAnsi="Arial" w:cs="Arial"/>
                <w:b/>
                <w:bCs/>
                <w:color w:val="222222"/>
                <w:sz w:val="20"/>
                <w:szCs w:val="20"/>
                <w:lang w:eastAsia="ru-RU"/>
              </w:rPr>
              <w:t xml:space="preserve"> </w:t>
            </w:r>
            <w:r w:rsidRPr="008F6934">
              <w:rPr>
                <w:rFonts w:ascii="Arial" w:eastAsia="Times New Roman" w:hAnsi="Arial" w:cs="Arial"/>
                <w:color w:val="222222"/>
                <w:sz w:val="20"/>
                <w:szCs w:val="20"/>
                <w:lang w:eastAsia="ru-RU"/>
              </w:rPr>
              <w:t>(далее – Порядок) разработан в соответствии с </w:t>
            </w:r>
            <w:hyperlink r:id="rId5" w:anchor="/document/99/902389617/" w:tgtFrame="_self" w:history="1">
              <w:r w:rsidRPr="008F6934">
                <w:rPr>
                  <w:rFonts w:ascii="Arial" w:eastAsia="Times New Roman" w:hAnsi="Arial" w:cs="Arial"/>
                  <w:color w:val="01745C"/>
                  <w:sz w:val="20"/>
                  <w:szCs w:val="20"/>
                  <w:lang w:eastAsia="ru-RU"/>
                </w:rPr>
                <w:t>Федеральным законом от 29.12.2012 № 273-ФЗ</w:t>
              </w:r>
            </w:hyperlink>
            <w:r w:rsidRPr="008F6934">
              <w:rPr>
                <w:rFonts w:ascii="Arial" w:eastAsia="Times New Roman" w:hAnsi="Arial" w:cs="Arial"/>
                <w:color w:val="222222"/>
                <w:sz w:val="20"/>
                <w:szCs w:val="20"/>
                <w:lang w:eastAsia="ru-RU"/>
              </w:rPr>
              <w:t> «Об образовании в Российской Федерации», </w:t>
            </w:r>
            <w:hyperlink r:id="rId6" w:anchor="/document/99/901729631/" w:tgtFrame="_self" w:history="1">
              <w:r w:rsidRPr="008F6934">
                <w:rPr>
                  <w:rFonts w:ascii="Arial" w:eastAsia="Times New Roman" w:hAnsi="Arial" w:cs="Arial"/>
                  <w:color w:val="01745C"/>
                  <w:sz w:val="20"/>
                  <w:szCs w:val="20"/>
                  <w:lang w:eastAsia="ru-RU"/>
                </w:rPr>
                <w:t>Федеральным законом от 30.03.1999 № 52-ФЗ</w:t>
              </w:r>
            </w:hyperlink>
            <w:r w:rsidRPr="008F6934">
              <w:rPr>
                <w:rFonts w:ascii="Arial" w:eastAsia="Times New Roman" w:hAnsi="Arial" w:cs="Arial"/>
                <w:color w:val="222222"/>
                <w:sz w:val="20"/>
                <w:szCs w:val="20"/>
                <w:lang w:eastAsia="ru-RU"/>
              </w:rPr>
              <w:t> «О санитарно-эпидемиологическом благополучии населения», </w:t>
            </w:r>
            <w:hyperlink r:id="rId7" w:anchor="/document/99/566276706/" w:tgtFrame="_self" w:history="1">
              <w:r w:rsidRPr="008F6934">
                <w:rPr>
                  <w:rFonts w:ascii="Arial" w:eastAsia="Times New Roman" w:hAnsi="Arial" w:cs="Arial"/>
                  <w:color w:val="01745C"/>
                  <w:sz w:val="20"/>
                  <w:szCs w:val="20"/>
                  <w:lang w:eastAsia="ru-RU"/>
                </w:rPr>
                <w:t>СанПиН 2.3/2.4.3590-20</w:t>
              </w:r>
            </w:hyperlink>
            <w:r w:rsidRPr="008F6934">
              <w:rPr>
                <w:rFonts w:ascii="Arial" w:eastAsia="Times New Roman" w:hAnsi="Arial" w:cs="Arial"/>
                <w:color w:val="222222"/>
                <w:sz w:val="20"/>
                <w:szCs w:val="20"/>
                <w:lang w:eastAsia="ru-RU"/>
              </w:rPr>
              <w:t> «Санитарно-эпидемиологические требования к организации общественного питания населения», </w:t>
            </w:r>
            <w:hyperlink r:id="rId8" w:anchor="/document/99/727666680/" w:tgtFrame="_self" w:history="1">
              <w:r w:rsidRPr="008F6934">
                <w:rPr>
                  <w:rFonts w:ascii="Arial" w:eastAsia="Times New Roman" w:hAnsi="Arial" w:cs="Arial"/>
                  <w:color w:val="01745C"/>
                  <w:sz w:val="20"/>
                  <w:szCs w:val="20"/>
                  <w:lang w:eastAsia="ru-RU"/>
                </w:rPr>
                <w:t xml:space="preserve">приложением 5 к протоколу заседания Оперативного штаба </w:t>
              </w:r>
              <w:proofErr w:type="spellStart"/>
              <w:r w:rsidRPr="008F6934">
                <w:rPr>
                  <w:rFonts w:ascii="Arial" w:eastAsia="Times New Roman" w:hAnsi="Arial" w:cs="Arial"/>
                  <w:color w:val="01745C"/>
                  <w:sz w:val="20"/>
                  <w:szCs w:val="20"/>
                  <w:lang w:eastAsia="ru-RU"/>
                </w:rPr>
                <w:t>Минпросвещения</w:t>
              </w:r>
              <w:proofErr w:type="spellEnd"/>
              <w:r w:rsidRPr="008F6934">
                <w:rPr>
                  <w:rFonts w:ascii="Arial" w:eastAsia="Times New Roman" w:hAnsi="Arial" w:cs="Arial"/>
                  <w:color w:val="01745C"/>
                  <w:sz w:val="20"/>
                  <w:szCs w:val="20"/>
                  <w:lang w:eastAsia="ru-RU"/>
                </w:rPr>
                <w:t xml:space="preserve"> РФ по организации горячего питания от 23.04.2021 № ГД-34/01пр</w:t>
              </w:r>
            </w:hyperlink>
            <w:r w:rsidRPr="008F6934">
              <w:rPr>
                <w:rFonts w:ascii="Arial" w:eastAsia="Times New Roman" w:hAnsi="Arial" w:cs="Arial"/>
                <w:color w:val="222222"/>
                <w:sz w:val="20"/>
                <w:szCs w:val="20"/>
                <w:lang w:eastAsia="ru-RU"/>
              </w:rPr>
              <w:t>, </w:t>
            </w:r>
            <w:hyperlink r:id="rId9" w:anchor="/document/97/479790/" w:tgtFrame="_self" w:history="1">
              <w:r w:rsidRPr="008F6934">
                <w:rPr>
                  <w:rFonts w:ascii="Arial" w:eastAsia="Times New Roman" w:hAnsi="Arial" w:cs="Arial"/>
                  <w:color w:val="01745C"/>
                  <w:sz w:val="20"/>
                  <w:szCs w:val="20"/>
                  <w:lang w:eastAsia="ru-RU"/>
                </w:rPr>
                <w:t>МР 2.4.0180-20</w:t>
              </w:r>
            </w:hyperlink>
            <w:r w:rsidRPr="008F6934">
              <w:rPr>
                <w:rFonts w:ascii="Arial" w:eastAsia="Times New Roman" w:hAnsi="Arial" w:cs="Arial"/>
                <w:color w:val="222222"/>
                <w:sz w:val="20"/>
                <w:szCs w:val="20"/>
                <w:lang w:eastAsia="ru-RU"/>
              </w:rPr>
              <w:t> «Родительский контроль за организацией горячего питания детей в общеобразовательных организациях» от 18.05.2020, уставом </w:t>
            </w:r>
            <w:r w:rsidR="00307CFD">
              <w:rPr>
                <w:rFonts w:ascii="Arial" w:eastAsia="Times New Roman" w:hAnsi="Arial" w:cs="Arial"/>
                <w:b/>
                <w:bCs/>
                <w:i/>
                <w:iCs/>
                <w:color w:val="222222"/>
                <w:sz w:val="20"/>
                <w:szCs w:val="20"/>
                <w:shd w:val="clear" w:color="auto" w:fill="FFFFCC"/>
                <w:lang w:eastAsia="ru-RU"/>
              </w:rPr>
              <w:t>МБОУ «Сухонойская СОШ»</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1.2. Порядок определяет требования по организации мероприятий по родительскому контролю за организацией питания обучающихся </w:t>
            </w:r>
            <w:r w:rsidR="00307CFD">
              <w:rPr>
                <w:rFonts w:ascii="Arial" w:eastAsia="Times New Roman" w:hAnsi="Arial" w:cs="Arial"/>
                <w:b/>
                <w:bCs/>
                <w:i/>
                <w:iCs/>
                <w:color w:val="222222"/>
                <w:sz w:val="20"/>
                <w:szCs w:val="20"/>
                <w:shd w:val="clear" w:color="auto" w:fill="FFFFCC"/>
                <w:lang w:eastAsia="ru-RU"/>
              </w:rPr>
              <w:t>МБОУ «Сухонойская СОШ»</w:t>
            </w:r>
            <w:r w:rsidR="00307CFD" w:rsidRPr="008F6934">
              <w:rPr>
                <w:rFonts w:ascii="Arial" w:eastAsia="Times New Roman" w:hAnsi="Arial" w:cs="Arial"/>
                <w:b/>
                <w:bCs/>
                <w:color w:val="222222"/>
                <w:sz w:val="20"/>
                <w:szCs w:val="20"/>
                <w:lang w:eastAsia="ru-RU"/>
              </w:rPr>
              <w:t xml:space="preserve"> </w:t>
            </w:r>
            <w:r w:rsidRPr="008F6934">
              <w:rPr>
                <w:rFonts w:ascii="Arial" w:eastAsia="Times New Roman" w:hAnsi="Arial" w:cs="Arial"/>
                <w:color w:val="222222"/>
                <w:sz w:val="20"/>
                <w:szCs w:val="20"/>
                <w:lang w:eastAsia="ru-RU"/>
              </w:rPr>
              <w:t>(далее – образовательной организации), в том числе порядок доступа членов комиссии и родителей (законных представителей) обучающихся в помещения для приема пищи.</w:t>
            </w:r>
          </w:p>
          <w:p w:rsidR="008F6934" w:rsidRPr="008F6934" w:rsidRDefault="008F6934" w:rsidP="008F6934">
            <w:pPr>
              <w:spacing w:after="150" w:line="255" w:lineRule="atLeast"/>
              <w:jc w:val="center"/>
              <w:rPr>
                <w:rFonts w:ascii="Arial" w:eastAsia="Times New Roman" w:hAnsi="Arial" w:cs="Arial"/>
                <w:color w:val="222222"/>
                <w:sz w:val="20"/>
                <w:szCs w:val="20"/>
                <w:lang w:eastAsia="ru-RU"/>
              </w:rPr>
            </w:pPr>
            <w:r w:rsidRPr="008F6934">
              <w:rPr>
                <w:rFonts w:ascii="Arial" w:eastAsia="Times New Roman" w:hAnsi="Arial" w:cs="Arial"/>
                <w:b/>
                <w:bCs/>
                <w:color w:val="222222"/>
                <w:sz w:val="20"/>
                <w:szCs w:val="20"/>
                <w:lang w:eastAsia="ru-RU"/>
              </w:rPr>
              <w:t>2. Порядок проведения мероприятий по родительскому контролю за организацией питания обучающихся в образовательной организации</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b/>
                <w:bCs/>
                <w:color w:val="222222"/>
                <w:sz w:val="20"/>
                <w:szCs w:val="20"/>
                <w:lang w:eastAsia="ru-RU"/>
              </w:rPr>
              <w:t>2.1.</w:t>
            </w:r>
            <w:r w:rsidRPr="008F6934">
              <w:rPr>
                <w:rFonts w:ascii="Arial" w:eastAsia="Times New Roman" w:hAnsi="Arial" w:cs="Arial"/>
                <w:color w:val="222222"/>
                <w:sz w:val="20"/>
                <w:szCs w:val="20"/>
                <w:lang w:eastAsia="ru-RU"/>
              </w:rPr>
              <w:t> </w:t>
            </w:r>
            <w:r w:rsidRPr="008F6934">
              <w:rPr>
                <w:rFonts w:ascii="Arial" w:eastAsia="Times New Roman" w:hAnsi="Arial" w:cs="Arial"/>
                <w:b/>
                <w:bCs/>
                <w:color w:val="222222"/>
                <w:sz w:val="20"/>
                <w:szCs w:val="20"/>
                <w:lang w:eastAsia="ru-RU"/>
              </w:rPr>
              <w:t>Организация мероприятий по родительскому контролю за организацией питания обучающихся</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2.1.1. Родительский контроль за организацией питания обучающихся в образовательной организации осуществляется в форме участия родителей (законных представителей) в работе постоянно действующей комиссии. Также родительский контроль может осуществляться в форме индивидуального контроля.</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2.1.2. К мероприятиям родительского контроля за организацией питания обучающихся относятся:</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а) при комиссионном контроле:</w:t>
            </w:r>
          </w:p>
          <w:p w:rsidR="008F6934" w:rsidRPr="008F6934" w:rsidRDefault="008F6934" w:rsidP="008F6934">
            <w:pPr>
              <w:numPr>
                <w:ilvl w:val="0"/>
                <w:numId w:val="1"/>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посещение помещений для приема пищи;</w:t>
            </w:r>
          </w:p>
          <w:p w:rsidR="008F6934" w:rsidRPr="008F6934" w:rsidRDefault="008F6934" w:rsidP="008F6934">
            <w:pPr>
              <w:numPr>
                <w:ilvl w:val="0"/>
                <w:numId w:val="1"/>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мониторинг выполнения мероприятий по организации питания обучающихся;</w:t>
            </w:r>
          </w:p>
          <w:p w:rsidR="008F6934" w:rsidRPr="008F6934" w:rsidRDefault="008F6934" w:rsidP="008F6934">
            <w:pPr>
              <w:numPr>
                <w:ilvl w:val="0"/>
                <w:numId w:val="1"/>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i/>
                <w:iCs/>
                <w:color w:val="222222"/>
                <w:sz w:val="20"/>
                <w:szCs w:val="20"/>
                <w:shd w:val="clear" w:color="auto" w:fill="FFFFCC"/>
                <w:lang w:eastAsia="ru-RU"/>
              </w:rPr>
              <w:t>документарная проверка;</w:t>
            </w:r>
          </w:p>
          <w:p w:rsidR="008F6934" w:rsidRPr="008F6934" w:rsidRDefault="008F6934" w:rsidP="008F6934">
            <w:pPr>
              <w:numPr>
                <w:ilvl w:val="0"/>
                <w:numId w:val="1"/>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i/>
                <w:iCs/>
                <w:color w:val="222222"/>
                <w:sz w:val="20"/>
                <w:szCs w:val="20"/>
                <w:shd w:val="clear" w:color="auto" w:fill="FFFFCC"/>
                <w:lang w:eastAsia="ru-RU"/>
              </w:rPr>
              <w:t>изучение мнений обучающихся и их родителей (законных представителей);</w:t>
            </w:r>
          </w:p>
          <w:p w:rsidR="008F6934" w:rsidRPr="008F6934" w:rsidRDefault="008F6934" w:rsidP="008F6934">
            <w:pPr>
              <w:numPr>
                <w:ilvl w:val="0"/>
                <w:numId w:val="1"/>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i/>
                <w:iCs/>
                <w:color w:val="222222"/>
                <w:sz w:val="20"/>
                <w:szCs w:val="20"/>
                <w:shd w:val="clear" w:color="auto" w:fill="FFFFCC"/>
                <w:lang w:eastAsia="ru-RU"/>
              </w:rPr>
              <w:t>&lt;…&gt;</w:t>
            </w:r>
            <w:r w:rsidRPr="008F6934">
              <w:rPr>
                <w:rFonts w:ascii="Arial" w:eastAsia="Times New Roman" w:hAnsi="Arial" w:cs="Arial"/>
                <w:color w:val="222222"/>
                <w:sz w:val="20"/>
                <w:szCs w:val="20"/>
                <w:lang w:eastAsia="ru-RU"/>
              </w:rPr>
              <w:t>;</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б) при индивидуальном контроле – посещение помещений для приема пищи по вопросу, относящемуся к питанию своего ребенка.</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Организация родительского контроля </w:t>
            </w:r>
            <w:r w:rsidRPr="008F6934">
              <w:rPr>
                <w:rFonts w:ascii="Arial" w:eastAsia="Times New Roman" w:hAnsi="Arial" w:cs="Arial"/>
                <w:i/>
                <w:iCs/>
                <w:color w:val="222222"/>
                <w:sz w:val="20"/>
                <w:szCs w:val="20"/>
                <w:shd w:val="clear" w:color="auto" w:fill="FFFFCC"/>
                <w:lang w:eastAsia="ru-RU"/>
              </w:rPr>
              <w:t>не может проводиться иными способами, кроме как посредством мероприятий, указанных в настоящем пункте</w:t>
            </w:r>
            <w:r w:rsidRPr="008F6934">
              <w:rPr>
                <w:rFonts w:ascii="Arial" w:eastAsia="Times New Roman" w:hAnsi="Arial" w:cs="Arial"/>
                <w:color w:val="222222"/>
                <w:sz w:val="20"/>
                <w:szCs w:val="20"/>
                <w:lang w:eastAsia="ru-RU"/>
              </w:rPr>
              <w:t>.</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lastRenderedPageBreak/>
              <w:t>2.1.3. Руководитель образовательной организации назначает сотрудников образовательной организации, ответственных за взаимодействие с членами комиссии и родителями (законными представителями) в рамках проведениями ими мероприятий контроля за организацией питания обучающихся.</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b/>
                <w:bCs/>
                <w:color w:val="222222"/>
                <w:sz w:val="20"/>
                <w:szCs w:val="20"/>
                <w:lang w:eastAsia="ru-RU"/>
              </w:rPr>
              <w:t>2.2. Основания проведения</w:t>
            </w:r>
            <w:r w:rsidRPr="008F6934">
              <w:rPr>
                <w:rFonts w:ascii="Arial" w:eastAsia="Times New Roman" w:hAnsi="Arial" w:cs="Arial"/>
                <w:color w:val="222222"/>
                <w:sz w:val="20"/>
                <w:szCs w:val="20"/>
                <w:lang w:eastAsia="ru-RU"/>
              </w:rPr>
              <w:t> </w:t>
            </w:r>
            <w:r w:rsidRPr="008F6934">
              <w:rPr>
                <w:rFonts w:ascii="Arial" w:eastAsia="Times New Roman" w:hAnsi="Arial" w:cs="Arial"/>
                <w:b/>
                <w:bCs/>
                <w:color w:val="222222"/>
                <w:sz w:val="20"/>
                <w:szCs w:val="20"/>
                <w:lang w:eastAsia="ru-RU"/>
              </w:rPr>
              <w:t>мероприятий по родительскому контролю за организацией питания обучающихся</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2.2.1. Основанием для проведения контрольных мероприятий может стать:</w:t>
            </w:r>
          </w:p>
          <w:p w:rsidR="008F6934" w:rsidRPr="008F6934" w:rsidRDefault="008F6934" w:rsidP="008F6934">
            <w:pPr>
              <w:numPr>
                <w:ilvl w:val="0"/>
                <w:numId w:val="2"/>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наличие сведений о некачественном и (или) неполноценном питании обучающихся;</w:t>
            </w:r>
          </w:p>
          <w:p w:rsidR="008F6934" w:rsidRPr="008F6934" w:rsidRDefault="008F6934" w:rsidP="008F6934">
            <w:pPr>
              <w:numPr>
                <w:ilvl w:val="0"/>
                <w:numId w:val="2"/>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случай отравления обучающегося;</w:t>
            </w:r>
          </w:p>
          <w:p w:rsidR="008F6934" w:rsidRPr="008F6934" w:rsidRDefault="008F6934" w:rsidP="008F6934">
            <w:pPr>
              <w:numPr>
                <w:ilvl w:val="0"/>
                <w:numId w:val="2"/>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наступление сроков проведения контрольных мероприятий;</w:t>
            </w:r>
          </w:p>
          <w:p w:rsidR="008F6934" w:rsidRPr="008F6934" w:rsidRDefault="008F6934" w:rsidP="008F6934">
            <w:pPr>
              <w:numPr>
                <w:ilvl w:val="0"/>
                <w:numId w:val="2"/>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проверка устранения замечаний, выявленных при предыдущем контрольном мероприятии;</w:t>
            </w:r>
          </w:p>
          <w:p w:rsidR="008F6934" w:rsidRPr="008F6934" w:rsidRDefault="008F6934" w:rsidP="008F6934">
            <w:pPr>
              <w:numPr>
                <w:ilvl w:val="0"/>
                <w:numId w:val="2"/>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i/>
                <w:iCs/>
                <w:color w:val="222222"/>
                <w:sz w:val="20"/>
                <w:szCs w:val="20"/>
                <w:shd w:val="clear" w:color="auto" w:fill="FFFFCC"/>
                <w:lang w:eastAsia="ru-RU"/>
              </w:rPr>
              <w:t>&lt;…&gt;</w:t>
            </w:r>
            <w:r w:rsidRPr="008F6934">
              <w:rPr>
                <w:rFonts w:ascii="Arial" w:eastAsia="Times New Roman" w:hAnsi="Arial" w:cs="Arial"/>
                <w:color w:val="222222"/>
                <w:sz w:val="20"/>
                <w:szCs w:val="20"/>
                <w:lang w:eastAsia="ru-RU"/>
              </w:rPr>
              <w:t>.</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2.2.2. О проведении контрольных мероприятий во взаимодействии с представителями образовательной организации члены комиссии уведомляют представителя образовательной организации </w:t>
            </w:r>
            <w:r w:rsidRPr="008F6934">
              <w:rPr>
                <w:rFonts w:ascii="Arial" w:eastAsia="Times New Roman" w:hAnsi="Arial" w:cs="Arial"/>
                <w:i/>
                <w:iCs/>
                <w:color w:val="222222"/>
                <w:sz w:val="20"/>
                <w:szCs w:val="20"/>
                <w:shd w:val="clear" w:color="auto" w:fill="FFFFCC"/>
                <w:lang w:eastAsia="ru-RU"/>
              </w:rPr>
              <w:t>в письменном виде не позднее чем за три рабочих дня до начала проведения контрольных мероприятий</w:t>
            </w:r>
            <w:r w:rsidRPr="008F6934">
              <w:rPr>
                <w:rFonts w:ascii="Arial" w:eastAsia="Times New Roman" w:hAnsi="Arial" w:cs="Arial"/>
                <w:color w:val="222222"/>
                <w:sz w:val="20"/>
                <w:szCs w:val="20"/>
                <w:lang w:eastAsia="ru-RU"/>
              </w:rPr>
              <w:t>. Если направить уведомление оказалось невозможным, контрольные мероприятия не проводятся.</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b/>
                <w:bCs/>
                <w:color w:val="222222"/>
                <w:sz w:val="20"/>
                <w:szCs w:val="20"/>
                <w:lang w:eastAsia="ru-RU"/>
              </w:rPr>
              <w:t>2.3.</w:t>
            </w:r>
            <w:r w:rsidRPr="008F6934">
              <w:rPr>
                <w:rFonts w:ascii="Arial" w:eastAsia="Times New Roman" w:hAnsi="Arial" w:cs="Arial"/>
                <w:color w:val="222222"/>
                <w:sz w:val="20"/>
                <w:szCs w:val="20"/>
                <w:lang w:eastAsia="ru-RU"/>
              </w:rPr>
              <w:t> </w:t>
            </w:r>
            <w:r w:rsidRPr="008F6934">
              <w:rPr>
                <w:rFonts w:ascii="Arial" w:eastAsia="Times New Roman" w:hAnsi="Arial" w:cs="Arial"/>
                <w:b/>
                <w:bCs/>
                <w:color w:val="222222"/>
                <w:sz w:val="20"/>
                <w:szCs w:val="20"/>
                <w:lang w:eastAsia="ru-RU"/>
              </w:rPr>
              <w:t>Проведение мероприятий по родительскому контролю за организацией питания обучающихся</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2.3.1. Контрольные мероприятия, проводимые во взаимодействии с представителями образовательной организации, осуществляются в соответствии с требованиями, установленными настоящим Порядком.</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2.3.2. Все контрольные мероприятия проводятся в дни работы образовательной организации.</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2.3.3. Срок проведения мероприятия </w:t>
            </w:r>
            <w:r w:rsidRPr="008F6934">
              <w:rPr>
                <w:rFonts w:ascii="Arial" w:eastAsia="Times New Roman" w:hAnsi="Arial" w:cs="Arial"/>
                <w:i/>
                <w:iCs/>
                <w:color w:val="222222"/>
                <w:sz w:val="20"/>
                <w:szCs w:val="20"/>
                <w:shd w:val="clear" w:color="auto" w:fill="FFFFCC"/>
                <w:lang w:eastAsia="ru-RU"/>
              </w:rPr>
              <w:t>не может превышать одного рабочего дня</w:t>
            </w:r>
            <w:r w:rsidRPr="008F6934">
              <w:rPr>
                <w:rFonts w:ascii="Arial" w:eastAsia="Times New Roman" w:hAnsi="Arial" w:cs="Arial"/>
                <w:color w:val="222222"/>
                <w:sz w:val="20"/>
                <w:szCs w:val="20"/>
                <w:lang w:eastAsia="ru-RU"/>
              </w:rPr>
              <w:t>.</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2.3.4. Во время контрольных мероприятий члены комиссии вправе:</w:t>
            </w:r>
          </w:p>
          <w:p w:rsidR="008F6934" w:rsidRPr="008F6934" w:rsidRDefault="008F6934" w:rsidP="008F6934">
            <w:pPr>
              <w:numPr>
                <w:ilvl w:val="0"/>
                <w:numId w:val="3"/>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знакомиться с документами по организации питания обучающихся;</w:t>
            </w:r>
          </w:p>
          <w:p w:rsidR="008F6934" w:rsidRPr="008F6934" w:rsidRDefault="008F6934" w:rsidP="008F6934">
            <w:pPr>
              <w:numPr>
                <w:ilvl w:val="0"/>
                <w:numId w:val="3"/>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запрашивать и получать информацию по организации питания обучающихся;</w:t>
            </w:r>
          </w:p>
          <w:p w:rsidR="008F6934" w:rsidRPr="008F6934" w:rsidRDefault="008F6934" w:rsidP="008F6934">
            <w:pPr>
              <w:numPr>
                <w:ilvl w:val="0"/>
                <w:numId w:val="3"/>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задавать ответственному представителю общеобразовательной организации и представителю организатора питания вопросы в рамках их компетенций и в пределах полномочий комиссии;</w:t>
            </w:r>
          </w:p>
          <w:p w:rsidR="008F6934" w:rsidRPr="008F6934" w:rsidRDefault="008F6934" w:rsidP="008F6934">
            <w:pPr>
              <w:numPr>
                <w:ilvl w:val="0"/>
                <w:numId w:val="3"/>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запрашивать сведения о результатах лабораторно-инструментальных исследований качества и безопасности поступающей пищевой продукции и готовых блюд в рамках производственного контроля;</w:t>
            </w:r>
          </w:p>
          <w:p w:rsidR="008F6934" w:rsidRPr="008F6934" w:rsidRDefault="008F6934" w:rsidP="008F6934">
            <w:pPr>
              <w:numPr>
                <w:ilvl w:val="0"/>
                <w:numId w:val="3"/>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участвовать в проведении мероприятий, направленных на пропаганду здорового питания;</w:t>
            </w:r>
          </w:p>
          <w:p w:rsidR="008F6934" w:rsidRPr="008F6934" w:rsidRDefault="008F6934" w:rsidP="008F6934">
            <w:pPr>
              <w:numPr>
                <w:ilvl w:val="0"/>
                <w:numId w:val="3"/>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i/>
                <w:iCs/>
                <w:color w:val="222222"/>
                <w:sz w:val="20"/>
                <w:szCs w:val="20"/>
                <w:shd w:val="clear" w:color="auto" w:fill="FFFFCC"/>
                <w:lang w:eastAsia="ru-RU"/>
              </w:rPr>
              <w:t>&lt;…&gt;</w:t>
            </w:r>
            <w:r w:rsidRPr="008F6934">
              <w:rPr>
                <w:rFonts w:ascii="Arial" w:eastAsia="Times New Roman" w:hAnsi="Arial" w:cs="Arial"/>
                <w:color w:val="222222"/>
                <w:sz w:val="20"/>
                <w:szCs w:val="20"/>
                <w:lang w:eastAsia="ru-RU"/>
              </w:rPr>
              <w:t>.</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2.3.5. Во время контрольных мероприятий члены комиссии не вправе:</w:t>
            </w:r>
          </w:p>
          <w:p w:rsidR="008F6934" w:rsidRPr="008F6934" w:rsidRDefault="008F6934" w:rsidP="008F6934">
            <w:pPr>
              <w:numPr>
                <w:ilvl w:val="0"/>
                <w:numId w:val="4"/>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допускать неуважительное отношение к сотрудникам образовательной организации, сотрудникам пищеблока, обучающимся;</w:t>
            </w:r>
          </w:p>
          <w:p w:rsidR="008F6934" w:rsidRPr="008F6934" w:rsidRDefault="008F6934" w:rsidP="008F6934">
            <w:pPr>
              <w:numPr>
                <w:ilvl w:val="0"/>
                <w:numId w:val="4"/>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оценивать соблюдение требований, если оценка соблюдения таких требований не относится к полномочиям членов комиссии;</w:t>
            </w:r>
          </w:p>
          <w:p w:rsidR="008F6934" w:rsidRPr="008F6934" w:rsidRDefault="008F6934" w:rsidP="008F6934">
            <w:pPr>
              <w:numPr>
                <w:ilvl w:val="0"/>
                <w:numId w:val="4"/>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rsidR="008F6934" w:rsidRPr="008F6934" w:rsidRDefault="008F6934" w:rsidP="008F6934">
            <w:pPr>
              <w:numPr>
                <w:ilvl w:val="0"/>
                <w:numId w:val="4"/>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превышать установленные сроки контрольного мероприятия;</w:t>
            </w:r>
          </w:p>
          <w:p w:rsidR="008F6934" w:rsidRPr="008F6934" w:rsidRDefault="008F6934" w:rsidP="008F6934">
            <w:pPr>
              <w:numPr>
                <w:ilvl w:val="0"/>
                <w:numId w:val="4"/>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i/>
                <w:iCs/>
                <w:color w:val="222222"/>
                <w:sz w:val="20"/>
                <w:szCs w:val="20"/>
                <w:shd w:val="clear" w:color="auto" w:fill="FFFFCC"/>
                <w:lang w:eastAsia="ru-RU"/>
              </w:rPr>
              <w:t>&lt;…&gt;</w:t>
            </w:r>
            <w:r w:rsidRPr="008F6934">
              <w:rPr>
                <w:rFonts w:ascii="Arial" w:eastAsia="Times New Roman" w:hAnsi="Arial" w:cs="Arial"/>
                <w:color w:val="222222"/>
                <w:sz w:val="20"/>
                <w:szCs w:val="20"/>
                <w:lang w:eastAsia="ru-RU"/>
              </w:rPr>
              <w:t>.</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b/>
                <w:bCs/>
                <w:color w:val="222222"/>
                <w:sz w:val="20"/>
                <w:szCs w:val="20"/>
                <w:lang w:eastAsia="ru-RU"/>
              </w:rPr>
              <w:t>2.4. Оформление результатов</w:t>
            </w:r>
            <w:r w:rsidRPr="008F6934">
              <w:rPr>
                <w:rFonts w:ascii="Arial" w:eastAsia="Times New Roman" w:hAnsi="Arial" w:cs="Arial"/>
                <w:color w:val="222222"/>
                <w:sz w:val="20"/>
                <w:szCs w:val="20"/>
                <w:lang w:eastAsia="ru-RU"/>
              </w:rPr>
              <w:t> </w:t>
            </w:r>
            <w:r w:rsidRPr="008F6934">
              <w:rPr>
                <w:rFonts w:ascii="Arial" w:eastAsia="Times New Roman" w:hAnsi="Arial" w:cs="Arial"/>
                <w:b/>
                <w:bCs/>
                <w:color w:val="222222"/>
                <w:sz w:val="20"/>
                <w:szCs w:val="20"/>
                <w:lang w:eastAsia="ru-RU"/>
              </w:rPr>
              <w:t>мероприятий по родительскому контролю за организацией питания обучающихся</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lastRenderedPageBreak/>
              <w:t>2.4.1. По окончании проведения контрольного мероприятия, предусматривающего посещение помещений для приема пищи, составляется оценочный лист и акт проверки. Также дополнительно могут оформляться иные документы в зависимости от основания проведения контрольного мероприятия.</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Представители образовательной организации знакомятся с содержанием документов на месте проведения контрольного мероприятия.</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2.4.2. По окончании проведения контрольного мероприятия, предусматривающего мониторинг выполнения мероприятий по организации питания обучающихся, </w:t>
            </w:r>
            <w:r w:rsidRPr="008F6934">
              <w:rPr>
                <w:rFonts w:ascii="Arial" w:eastAsia="Times New Roman" w:hAnsi="Arial" w:cs="Arial"/>
                <w:i/>
                <w:iCs/>
                <w:color w:val="222222"/>
                <w:sz w:val="20"/>
                <w:szCs w:val="20"/>
                <w:shd w:val="clear" w:color="auto" w:fill="FFFFCC"/>
                <w:lang w:eastAsia="ru-RU"/>
              </w:rPr>
              <w:t>документарную проверку и изучение мнений обучающихся и их родителей (законных представителей)</w:t>
            </w:r>
            <w:r w:rsidRPr="008F6934">
              <w:rPr>
                <w:rFonts w:ascii="Arial" w:eastAsia="Times New Roman" w:hAnsi="Arial" w:cs="Arial"/>
                <w:color w:val="222222"/>
                <w:sz w:val="20"/>
                <w:szCs w:val="20"/>
                <w:lang w:eastAsia="ru-RU"/>
              </w:rPr>
              <w:t>, составляется </w:t>
            </w:r>
            <w:r w:rsidRPr="008F6934">
              <w:rPr>
                <w:rFonts w:ascii="Arial" w:eastAsia="Times New Roman" w:hAnsi="Arial" w:cs="Arial"/>
                <w:i/>
                <w:iCs/>
                <w:color w:val="222222"/>
                <w:sz w:val="20"/>
                <w:szCs w:val="20"/>
                <w:shd w:val="clear" w:color="auto" w:fill="FFFFCC"/>
                <w:lang w:eastAsia="ru-RU"/>
              </w:rPr>
              <w:t>чек – лист и акт проверки</w:t>
            </w:r>
            <w:r w:rsidRPr="008F6934">
              <w:rPr>
                <w:rFonts w:ascii="Arial" w:eastAsia="Times New Roman" w:hAnsi="Arial" w:cs="Arial"/>
                <w:color w:val="222222"/>
                <w:sz w:val="20"/>
                <w:szCs w:val="20"/>
                <w:lang w:eastAsia="ru-RU"/>
              </w:rPr>
              <w:t>.</w:t>
            </w:r>
          </w:p>
          <w:p w:rsidR="008F6934" w:rsidRPr="008F6934" w:rsidRDefault="008F6934" w:rsidP="008F6934">
            <w:pPr>
              <w:spacing w:after="150" w:line="255" w:lineRule="atLeast"/>
              <w:jc w:val="center"/>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 </w:t>
            </w:r>
          </w:p>
          <w:p w:rsidR="008F6934" w:rsidRPr="008F6934" w:rsidRDefault="008F6934" w:rsidP="008F6934">
            <w:pPr>
              <w:spacing w:after="150" w:line="255" w:lineRule="atLeast"/>
              <w:jc w:val="center"/>
              <w:rPr>
                <w:rFonts w:ascii="Times New Roman" w:eastAsia="Times New Roman" w:hAnsi="Times New Roman" w:cs="Times New Roman"/>
                <w:b/>
                <w:bCs/>
                <w:sz w:val="24"/>
                <w:szCs w:val="24"/>
                <w:lang w:eastAsia="ru-RU"/>
              </w:rPr>
            </w:pPr>
            <w:r w:rsidRPr="008F6934">
              <w:rPr>
                <w:rFonts w:ascii="Arial" w:eastAsia="Times New Roman" w:hAnsi="Arial" w:cs="Arial"/>
                <w:b/>
                <w:bCs/>
                <w:color w:val="222222"/>
                <w:sz w:val="20"/>
                <w:szCs w:val="20"/>
                <w:lang w:eastAsia="ru-RU"/>
              </w:rPr>
              <w:t>3. Порядок доступа членов комиссии и родителей (законных представителей)</w:t>
            </w:r>
          </w:p>
          <w:p w:rsidR="008F6934" w:rsidRPr="008F6934" w:rsidRDefault="008F6934" w:rsidP="008F6934">
            <w:pPr>
              <w:spacing w:after="0" w:line="255" w:lineRule="atLeast"/>
              <w:rPr>
                <w:rFonts w:ascii="Times New Roman" w:eastAsia="Times New Roman" w:hAnsi="Times New Roman" w:cs="Times New Roman"/>
                <w:sz w:val="24"/>
                <w:szCs w:val="24"/>
                <w:lang w:eastAsia="ru-RU"/>
              </w:rPr>
            </w:pPr>
            <w:r w:rsidRPr="008F6934">
              <w:rPr>
                <w:rFonts w:ascii="Arial" w:eastAsia="Times New Roman" w:hAnsi="Arial" w:cs="Arial"/>
                <w:b/>
                <w:bCs/>
                <w:color w:val="222222"/>
                <w:sz w:val="20"/>
                <w:szCs w:val="20"/>
                <w:lang w:eastAsia="ru-RU"/>
              </w:rPr>
              <w:br/>
              <w:t>обучающихся в помещения для приема пищи</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b/>
                <w:bCs/>
                <w:color w:val="222222"/>
                <w:sz w:val="20"/>
                <w:szCs w:val="20"/>
                <w:lang w:eastAsia="ru-RU"/>
              </w:rPr>
              <w:t>3.1. Условия доступа членов комиссии и родителей (законных представителей) обучающихся в помещения для приема пищи</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3.1.1. Члены комиссии и родители (законные представители) обучающихся, изъявившие желание посетить помещения для приема пищи, должны иметь:</w:t>
            </w:r>
          </w:p>
          <w:p w:rsidR="008F6934" w:rsidRPr="008F6934" w:rsidRDefault="008F6934" w:rsidP="008F6934">
            <w:pPr>
              <w:numPr>
                <w:ilvl w:val="0"/>
                <w:numId w:val="5"/>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личную медицинскую книжку с результатами обследования, для работы в организациях, деятельность которых связана с воспитанием и обучением детей. Книжка должна быть оформлена в соответствии с требованиями санитарного законодательства;</w:t>
            </w:r>
          </w:p>
          <w:p w:rsidR="008F6934" w:rsidRPr="008F6934" w:rsidRDefault="008F6934" w:rsidP="008F6934">
            <w:pPr>
              <w:numPr>
                <w:ilvl w:val="0"/>
                <w:numId w:val="5"/>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i/>
                <w:iCs/>
                <w:color w:val="222222"/>
                <w:sz w:val="20"/>
                <w:szCs w:val="20"/>
                <w:shd w:val="clear" w:color="auto" w:fill="FFFFCC"/>
                <w:lang w:eastAsia="ru-RU"/>
              </w:rPr>
              <w:t>действующий сертификат о вакцинации против COVID-19</w:t>
            </w:r>
            <w:r w:rsidRPr="008F6934">
              <w:rPr>
                <w:rFonts w:ascii="Arial" w:eastAsia="Times New Roman" w:hAnsi="Arial" w:cs="Arial"/>
                <w:color w:val="222222"/>
                <w:sz w:val="20"/>
                <w:szCs w:val="20"/>
                <w:lang w:eastAsia="ru-RU"/>
              </w:rPr>
              <w:t>.</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Документы представляются представителю образовательной организации для ознакомления.</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3.1.2. Непосредственно перед каждым посещением помещений для приема пищи члены комиссии и родители (законные представители) обучающихся обязаны:</w:t>
            </w:r>
          </w:p>
          <w:p w:rsidR="008F6934" w:rsidRPr="008F6934" w:rsidRDefault="008F6934" w:rsidP="008F6934">
            <w:pPr>
              <w:numPr>
                <w:ilvl w:val="0"/>
                <w:numId w:val="6"/>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 xml:space="preserve">предоставить сотруднику образовательной организации отрицательные результаты тестирования на COVID-19 или справку об отсутствии </w:t>
            </w:r>
            <w:proofErr w:type="spellStart"/>
            <w:r w:rsidRPr="008F6934">
              <w:rPr>
                <w:rFonts w:ascii="Arial" w:eastAsia="Times New Roman" w:hAnsi="Arial" w:cs="Arial"/>
                <w:color w:val="222222"/>
                <w:sz w:val="20"/>
                <w:szCs w:val="20"/>
                <w:lang w:eastAsia="ru-RU"/>
              </w:rPr>
              <w:t>коронавируса</w:t>
            </w:r>
            <w:proofErr w:type="spellEnd"/>
            <w:r w:rsidRPr="008F6934">
              <w:rPr>
                <w:rFonts w:ascii="Arial" w:eastAsia="Times New Roman" w:hAnsi="Arial" w:cs="Arial"/>
                <w:color w:val="222222"/>
                <w:sz w:val="20"/>
                <w:szCs w:val="20"/>
                <w:lang w:eastAsia="ru-RU"/>
              </w:rPr>
              <w:t>;</w:t>
            </w:r>
          </w:p>
          <w:p w:rsidR="008F6934" w:rsidRPr="008F6934" w:rsidRDefault="008F6934" w:rsidP="008F6934">
            <w:pPr>
              <w:numPr>
                <w:ilvl w:val="0"/>
                <w:numId w:val="6"/>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пройти термометрию;</w:t>
            </w:r>
          </w:p>
          <w:p w:rsidR="008F6934" w:rsidRPr="008F6934" w:rsidRDefault="008F6934" w:rsidP="008F6934">
            <w:pPr>
              <w:numPr>
                <w:ilvl w:val="0"/>
                <w:numId w:val="6"/>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пройти осмотр на наличие гнойничковых заболеваний кожи рук и открытых поверхностей тела, признаков инфекционных заболеваний и получить допуск от ответственного лица образовательной организации.</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b/>
                <w:bCs/>
                <w:color w:val="222222"/>
                <w:sz w:val="20"/>
                <w:szCs w:val="20"/>
                <w:lang w:eastAsia="ru-RU"/>
              </w:rPr>
              <w:t>3.2. Организация и оформление посещения членами комиссии и родителями (законными представителями) обучающихся помещений для приема пищи</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3.2.1. Члены комиссии и родители (законные представители) обучающихся посещают помещения для приема пищи в соответствии с требованиями, установленными настоящим Порядком. Члены комиссии дополнительно руководствуются Положением о комиссии по родительскому контролю за организацией питания обучающихся.</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3.2.2. Посещение помещений для приема пищи осуществляется членами комиссии и родителями (законными представителями) в рабочий день и во время работы пищеблока образовательной организации в соответствии с графиком посещения помещений для приема пищи.</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3.2.3. В течение одной смены питания каждого учебного дня помещения для приема пищи могут посетить </w:t>
            </w:r>
            <w:r w:rsidRPr="008F6934">
              <w:rPr>
                <w:rFonts w:ascii="Arial" w:eastAsia="Times New Roman" w:hAnsi="Arial" w:cs="Arial"/>
                <w:i/>
                <w:iCs/>
                <w:color w:val="222222"/>
                <w:sz w:val="20"/>
                <w:szCs w:val="20"/>
                <w:shd w:val="clear" w:color="auto" w:fill="FFFFCC"/>
                <w:lang w:eastAsia="ru-RU"/>
              </w:rPr>
              <w:t>не более трех посетителей</w:t>
            </w:r>
            <w:r w:rsidRPr="008F6934">
              <w:rPr>
                <w:rFonts w:ascii="Arial" w:eastAsia="Times New Roman" w:hAnsi="Arial" w:cs="Arial"/>
                <w:color w:val="222222"/>
                <w:sz w:val="20"/>
                <w:szCs w:val="20"/>
                <w:lang w:eastAsia="ru-RU"/>
              </w:rPr>
              <w:t>. </w:t>
            </w:r>
            <w:r w:rsidRPr="008F6934">
              <w:rPr>
                <w:rFonts w:ascii="Arial" w:eastAsia="Times New Roman" w:hAnsi="Arial" w:cs="Arial"/>
                <w:i/>
                <w:iCs/>
                <w:color w:val="222222"/>
                <w:sz w:val="20"/>
                <w:szCs w:val="20"/>
                <w:shd w:val="clear" w:color="auto" w:fill="FFFFCC"/>
                <w:lang w:eastAsia="ru-RU"/>
              </w:rPr>
              <w:t>От одного класса (на одной перемене) посетить помещения для приема пищи может только один родитель (законный представитель). Родители (законные представители) обучающихся из разных классов могут посетить помещения для приема пищи как на одной, так и на разных переменах</w:t>
            </w:r>
            <w:r w:rsidRPr="008F6934">
              <w:rPr>
                <w:rFonts w:ascii="Arial" w:eastAsia="Times New Roman" w:hAnsi="Arial" w:cs="Arial"/>
                <w:color w:val="222222"/>
                <w:sz w:val="20"/>
                <w:szCs w:val="20"/>
                <w:lang w:eastAsia="ru-RU"/>
              </w:rPr>
              <w:t>.</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lastRenderedPageBreak/>
              <w:t>3.2.4. Члены комиссии и родители (законные представители) обучающихся информируются о времени отпуска горячего питания и имеют право выбрать для посещения </w:t>
            </w:r>
            <w:r w:rsidRPr="008F6934">
              <w:rPr>
                <w:rFonts w:ascii="Arial" w:eastAsia="Times New Roman" w:hAnsi="Arial" w:cs="Arial"/>
                <w:i/>
                <w:iCs/>
                <w:color w:val="222222"/>
                <w:sz w:val="20"/>
                <w:szCs w:val="20"/>
                <w:shd w:val="clear" w:color="auto" w:fill="FFFFCC"/>
                <w:lang w:eastAsia="ru-RU"/>
              </w:rPr>
              <w:t>любую перемену, во время которой осуществляется отпуск горячего питания</w:t>
            </w:r>
            <w:r w:rsidRPr="008F6934">
              <w:rPr>
                <w:rFonts w:ascii="Arial" w:eastAsia="Times New Roman" w:hAnsi="Arial" w:cs="Arial"/>
                <w:color w:val="222222"/>
                <w:sz w:val="20"/>
                <w:szCs w:val="20"/>
                <w:lang w:eastAsia="ru-RU"/>
              </w:rPr>
              <w:t>.</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3.2.5. График посещения помещений для приема пищи формируется и заполняется </w:t>
            </w:r>
            <w:r w:rsidRPr="008F6934">
              <w:rPr>
                <w:rFonts w:ascii="Arial" w:eastAsia="Times New Roman" w:hAnsi="Arial" w:cs="Arial"/>
                <w:i/>
                <w:iCs/>
                <w:color w:val="222222"/>
                <w:sz w:val="20"/>
                <w:szCs w:val="20"/>
                <w:shd w:val="clear" w:color="auto" w:fill="FFFFCC"/>
                <w:lang w:eastAsia="ru-RU"/>
              </w:rPr>
              <w:t>на каждую рабочую неделю месяца</w:t>
            </w:r>
            <w:r w:rsidRPr="008F6934">
              <w:rPr>
                <w:rFonts w:ascii="Arial" w:eastAsia="Times New Roman" w:hAnsi="Arial" w:cs="Arial"/>
                <w:color w:val="222222"/>
                <w:sz w:val="20"/>
                <w:szCs w:val="20"/>
                <w:lang w:eastAsia="ru-RU"/>
              </w:rPr>
              <w:t> на основании заявок, поступивших от членов комиссии и (или) родителей (законных представителей) обучающихся и согласованных уполномоченным лицом образовательной организации.</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3.2.6. Сведения о поступившей заявке на посещение заносятся в журнал заявок, который должен быть прошит, пронумерован и скреплен печатью и подписью руководителя образовательной организации.</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3.2.7. Заявка на посещение помещений для приема пищи подается непосредственно в образовательную организацию </w:t>
            </w:r>
            <w:r w:rsidRPr="008F6934">
              <w:rPr>
                <w:rFonts w:ascii="Arial" w:eastAsia="Times New Roman" w:hAnsi="Arial" w:cs="Arial"/>
                <w:i/>
                <w:iCs/>
                <w:color w:val="222222"/>
                <w:sz w:val="20"/>
                <w:szCs w:val="20"/>
                <w:lang w:eastAsia="ru-RU"/>
              </w:rPr>
              <w:t>каждый вторник и четверг рабочей недели</w:t>
            </w:r>
            <w:r w:rsidRPr="008F6934">
              <w:rPr>
                <w:rFonts w:ascii="Arial" w:eastAsia="Times New Roman" w:hAnsi="Arial" w:cs="Arial"/>
                <w:color w:val="222222"/>
                <w:sz w:val="20"/>
                <w:szCs w:val="20"/>
                <w:lang w:eastAsia="ru-RU"/>
              </w:rPr>
              <w:t>. Посещение на основании заявки, поданной в более поздний срок, возможно по согласованию с администрацией образовательной организации.</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3.2.8. Заявка на посещение помещений для приема пищи подается на имя руководителя образовательной организации и должна быть написана в письменной форме (бумажной </w:t>
            </w:r>
            <w:r w:rsidRPr="008F6934">
              <w:rPr>
                <w:rFonts w:ascii="Arial" w:eastAsia="Times New Roman" w:hAnsi="Arial" w:cs="Arial"/>
                <w:i/>
                <w:iCs/>
                <w:color w:val="222222"/>
                <w:sz w:val="20"/>
                <w:szCs w:val="20"/>
                <w:shd w:val="clear" w:color="auto" w:fill="FFFFCC"/>
                <w:lang w:eastAsia="ru-RU"/>
              </w:rPr>
              <w:t>или электронной</w:t>
            </w:r>
            <w:r w:rsidRPr="008F6934">
              <w:rPr>
                <w:rFonts w:ascii="Arial" w:eastAsia="Times New Roman" w:hAnsi="Arial" w:cs="Arial"/>
                <w:color w:val="222222"/>
                <w:sz w:val="20"/>
                <w:szCs w:val="20"/>
                <w:lang w:eastAsia="ru-RU"/>
              </w:rPr>
              <w:t>).</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3.2.9. Заявка должна содержать сведения:</w:t>
            </w:r>
          </w:p>
          <w:p w:rsidR="008F6934" w:rsidRPr="008F6934" w:rsidRDefault="008F6934" w:rsidP="008F6934">
            <w:pPr>
              <w:numPr>
                <w:ilvl w:val="0"/>
                <w:numId w:val="7"/>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Ф. И. О. заявителя;</w:t>
            </w:r>
          </w:p>
          <w:p w:rsidR="008F6934" w:rsidRPr="008F6934" w:rsidRDefault="008F6934" w:rsidP="008F6934">
            <w:pPr>
              <w:numPr>
                <w:ilvl w:val="0"/>
                <w:numId w:val="7"/>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желаемое время посещения (день </w:t>
            </w:r>
            <w:r w:rsidRPr="008F6934">
              <w:rPr>
                <w:rFonts w:ascii="Arial" w:eastAsia="Times New Roman" w:hAnsi="Arial" w:cs="Arial"/>
                <w:i/>
                <w:iCs/>
                <w:color w:val="222222"/>
                <w:sz w:val="20"/>
                <w:szCs w:val="20"/>
                <w:shd w:val="clear" w:color="auto" w:fill="FFFFCC"/>
                <w:lang w:eastAsia="ru-RU"/>
              </w:rPr>
              <w:t>и конкретная перемена</w:t>
            </w:r>
            <w:r w:rsidRPr="008F6934">
              <w:rPr>
                <w:rFonts w:ascii="Arial" w:eastAsia="Times New Roman" w:hAnsi="Arial" w:cs="Arial"/>
                <w:color w:val="222222"/>
                <w:sz w:val="20"/>
                <w:szCs w:val="20"/>
                <w:lang w:eastAsia="ru-RU"/>
              </w:rPr>
              <w:t>);</w:t>
            </w:r>
          </w:p>
          <w:p w:rsidR="008F6934" w:rsidRPr="008F6934" w:rsidRDefault="008F6934" w:rsidP="008F6934">
            <w:pPr>
              <w:numPr>
                <w:ilvl w:val="0"/>
                <w:numId w:val="7"/>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контактный номер телефона и адрес электронной почты заявителя – при наличии;</w:t>
            </w:r>
          </w:p>
          <w:p w:rsidR="008F6934" w:rsidRPr="008F6934" w:rsidRDefault="008F6934" w:rsidP="008F6934">
            <w:pPr>
              <w:numPr>
                <w:ilvl w:val="0"/>
                <w:numId w:val="7"/>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причину посещения;</w:t>
            </w:r>
          </w:p>
          <w:p w:rsidR="008F6934" w:rsidRPr="008F6934" w:rsidRDefault="008F6934" w:rsidP="008F6934">
            <w:pPr>
              <w:numPr>
                <w:ilvl w:val="0"/>
                <w:numId w:val="7"/>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Ф. И. О. и </w:t>
            </w:r>
            <w:r w:rsidRPr="008F6934">
              <w:rPr>
                <w:rFonts w:ascii="Arial" w:eastAsia="Times New Roman" w:hAnsi="Arial" w:cs="Arial"/>
                <w:i/>
                <w:iCs/>
                <w:color w:val="222222"/>
                <w:sz w:val="20"/>
                <w:szCs w:val="20"/>
                <w:shd w:val="clear" w:color="auto" w:fill="FFFFCC"/>
                <w:lang w:eastAsia="ru-RU"/>
              </w:rPr>
              <w:t>класс</w:t>
            </w:r>
            <w:r w:rsidRPr="008F6934">
              <w:rPr>
                <w:rFonts w:ascii="Arial" w:eastAsia="Times New Roman" w:hAnsi="Arial" w:cs="Arial"/>
                <w:color w:val="222222"/>
                <w:sz w:val="20"/>
                <w:szCs w:val="20"/>
                <w:lang w:eastAsia="ru-RU"/>
              </w:rPr>
              <w:t> обучающегося, в интересах которого действует родитель (законный представитель), – сведения указываются родителем (законным представителей) при индивидуальном посещении помещений для приема пищи.</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Заявка принимается только в случае указания всех обязательных сведений.</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3.2.10. Заявка должна быть рассмотрена и согласована руководителем образовательной организации </w:t>
            </w:r>
            <w:r w:rsidRPr="008F6934">
              <w:rPr>
                <w:rFonts w:ascii="Arial" w:eastAsia="Times New Roman" w:hAnsi="Arial" w:cs="Arial"/>
                <w:i/>
                <w:iCs/>
                <w:color w:val="222222"/>
                <w:sz w:val="20"/>
                <w:szCs w:val="20"/>
                <w:shd w:val="clear" w:color="auto" w:fill="FFFFCC"/>
                <w:lang w:eastAsia="ru-RU"/>
              </w:rPr>
              <w:t>или иным уполномоченным лицом образовательной организации</w:t>
            </w:r>
            <w:r w:rsidRPr="008F6934">
              <w:rPr>
                <w:rFonts w:ascii="Arial" w:eastAsia="Times New Roman" w:hAnsi="Arial" w:cs="Arial"/>
                <w:color w:val="222222"/>
                <w:sz w:val="20"/>
                <w:szCs w:val="20"/>
                <w:lang w:eastAsia="ru-RU"/>
              </w:rPr>
              <w:t>.</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3.2.11. Результат рассмотрения заявки незамедлительно (при наличии технической возможности для связи) доводится до сведения члена комиссии и (или) родителя (законного представителя) по указанному им в заявке контактному номеру телефона или адресу электронной почты.</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В случае невозможности посещения помещений для приема пищи в указанное членом комиссии и (или) родителем (законным представителем) в заявке время (не выполняются предусмотренные п. </w:t>
            </w:r>
            <w:hyperlink r:id="rId10" w:anchor="/document/118/97909/dfasvtt7y1/" w:history="1">
              <w:r w:rsidRPr="008F6934">
                <w:rPr>
                  <w:rFonts w:ascii="Arial" w:eastAsia="Times New Roman" w:hAnsi="Arial" w:cs="Arial"/>
                  <w:color w:val="0047B3"/>
                  <w:sz w:val="20"/>
                  <w:szCs w:val="20"/>
                  <w:lang w:eastAsia="ru-RU"/>
                </w:rPr>
                <w:t>3.2.2</w:t>
              </w:r>
            </w:hyperlink>
            <w:r w:rsidRPr="008F6934">
              <w:rPr>
                <w:rFonts w:ascii="Arial" w:eastAsia="Times New Roman" w:hAnsi="Arial" w:cs="Arial"/>
                <w:color w:val="222222"/>
                <w:sz w:val="20"/>
                <w:szCs w:val="20"/>
                <w:lang w:eastAsia="ru-RU"/>
              </w:rPr>
              <w:t>, </w:t>
            </w:r>
            <w:hyperlink r:id="rId11" w:anchor="/document/118/97909/dfaspeavdi/" w:history="1">
              <w:r w:rsidRPr="008F6934">
                <w:rPr>
                  <w:rFonts w:ascii="Arial" w:eastAsia="Times New Roman" w:hAnsi="Arial" w:cs="Arial"/>
                  <w:color w:val="0047B3"/>
                  <w:sz w:val="20"/>
                  <w:szCs w:val="20"/>
                  <w:lang w:eastAsia="ru-RU"/>
                </w:rPr>
                <w:t>3.2.3</w:t>
              </w:r>
            </w:hyperlink>
            <w:r w:rsidRPr="008F6934">
              <w:rPr>
                <w:rFonts w:ascii="Arial" w:eastAsia="Times New Roman" w:hAnsi="Arial" w:cs="Arial"/>
                <w:color w:val="222222"/>
                <w:sz w:val="20"/>
                <w:szCs w:val="20"/>
                <w:lang w:eastAsia="ru-RU"/>
              </w:rPr>
              <w:t> Положения правила посещения) сотрудник образовательной организации уведомляет родителя (законного представителя) о ближайшем возможном для посещения времени.</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Новое время посещения может быть согласовано членом комиссии и (или) родителем (законным представителем) </w:t>
            </w:r>
            <w:r w:rsidRPr="008F6934">
              <w:rPr>
                <w:rFonts w:ascii="Arial" w:eastAsia="Times New Roman" w:hAnsi="Arial" w:cs="Arial"/>
                <w:i/>
                <w:iCs/>
                <w:color w:val="222222"/>
                <w:sz w:val="20"/>
                <w:szCs w:val="20"/>
                <w:shd w:val="clear" w:color="auto" w:fill="FFFFCC"/>
                <w:lang w:eastAsia="ru-RU"/>
              </w:rPr>
              <w:t>письменно или устно</w:t>
            </w:r>
            <w:r w:rsidRPr="008F6934">
              <w:rPr>
                <w:rFonts w:ascii="Arial" w:eastAsia="Times New Roman" w:hAnsi="Arial" w:cs="Arial"/>
                <w:color w:val="222222"/>
                <w:sz w:val="20"/>
                <w:szCs w:val="20"/>
                <w:lang w:eastAsia="ru-RU"/>
              </w:rPr>
              <w:t>.</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3.2.12. Результат рассмотрения заявки, время посещения в случае его согласования отражаются в журнале заявок.</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3.2.13. Посещение помещений для приема пищи в согласованное время осуществляется членом комиссии и (или) родителем (законным представителем) в сопровождении сотрудника образовательной организации.</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3.2.14. По результатам посещения помещений для приема пищи посетитель делает отметку в графике посещения. Посетитель вправе оставить предложения и замечания.</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 xml:space="preserve">3.2.15. Предложения и замечания, оставленные родителями (законными представителями) и (или) представленные членами комиссии, подлежат обязательному рассмотрению </w:t>
            </w:r>
            <w:r w:rsidRPr="008F6934">
              <w:rPr>
                <w:rFonts w:ascii="Arial" w:eastAsia="Times New Roman" w:hAnsi="Arial" w:cs="Arial"/>
                <w:color w:val="222222"/>
                <w:sz w:val="20"/>
                <w:szCs w:val="20"/>
                <w:lang w:eastAsia="ru-RU"/>
              </w:rPr>
              <w:lastRenderedPageBreak/>
              <w:t>органами управления образовательной организации, к компетенции которых относится решение вопросов в сфере организации питания.</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3.2.16. Рассмотрение предложений и замечаний, оставленных родителями (законными представителями) и (или) членами комиссии, осуществляется </w:t>
            </w:r>
            <w:r w:rsidRPr="008F6934">
              <w:rPr>
                <w:rFonts w:ascii="Arial" w:eastAsia="Times New Roman" w:hAnsi="Arial" w:cs="Arial"/>
                <w:i/>
                <w:iCs/>
                <w:color w:val="222222"/>
                <w:sz w:val="20"/>
                <w:szCs w:val="20"/>
                <w:shd w:val="clear" w:color="auto" w:fill="FFFFCC"/>
                <w:lang w:eastAsia="ru-RU"/>
              </w:rPr>
              <w:t>не реже одного раза в месяц</w:t>
            </w:r>
            <w:r w:rsidRPr="008F6934">
              <w:rPr>
                <w:rFonts w:ascii="Arial" w:eastAsia="Times New Roman" w:hAnsi="Arial" w:cs="Arial"/>
                <w:color w:val="222222"/>
                <w:sz w:val="20"/>
                <w:szCs w:val="20"/>
                <w:lang w:eastAsia="ru-RU"/>
              </w:rPr>
              <w:t> компетентными органами образовательной организации.</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b/>
                <w:bCs/>
                <w:color w:val="222222"/>
                <w:sz w:val="20"/>
                <w:szCs w:val="20"/>
                <w:lang w:eastAsia="ru-RU"/>
              </w:rPr>
              <w:t>3.3.</w:t>
            </w:r>
            <w:r w:rsidRPr="008F6934">
              <w:rPr>
                <w:rFonts w:ascii="Arial" w:eastAsia="Times New Roman" w:hAnsi="Arial" w:cs="Arial"/>
                <w:color w:val="222222"/>
                <w:sz w:val="20"/>
                <w:szCs w:val="20"/>
                <w:lang w:eastAsia="ru-RU"/>
              </w:rPr>
              <w:t> </w:t>
            </w:r>
            <w:r w:rsidRPr="008F6934">
              <w:rPr>
                <w:rFonts w:ascii="Arial" w:eastAsia="Times New Roman" w:hAnsi="Arial" w:cs="Arial"/>
                <w:b/>
                <w:bCs/>
                <w:color w:val="222222"/>
                <w:sz w:val="20"/>
                <w:szCs w:val="20"/>
                <w:lang w:eastAsia="ru-RU"/>
              </w:rPr>
              <w:t>Права и обязанности членов комиссии и родителей (законных представителей) при посещении помещений для приема пищи</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3.3.1. Члены комиссии и родители (законные представители) обучающихся при посещении помещений для приема пищи имеют право:</w:t>
            </w:r>
          </w:p>
          <w:p w:rsidR="008F6934" w:rsidRPr="008F6934" w:rsidRDefault="008F6934" w:rsidP="008F6934">
            <w:pPr>
              <w:numPr>
                <w:ilvl w:val="0"/>
                <w:numId w:val="8"/>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знакомиться с утвержденными меню;</w:t>
            </w:r>
          </w:p>
          <w:p w:rsidR="008F6934" w:rsidRPr="008F6934" w:rsidRDefault="008F6934" w:rsidP="008F6934">
            <w:pPr>
              <w:numPr>
                <w:ilvl w:val="0"/>
                <w:numId w:val="8"/>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наблюдать реализацию блюд и продукции из утвержденного меню;</w:t>
            </w:r>
          </w:p>
          <w:p w:rsidR="008F6934" w:rsidRPr="008F6934" w:rsidRDefault="008F6934" w:rsidP="008F6934">
            <w:pPr>
              <w:numPr>
                <w:ilvl w:val="0"/>
                <w:numId w:val="8"/>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наблюдать полноту потребления блюд и продукции обучающимися;</w:t>
            </w:r>
          </w:p>
          <w:p w:rsidR="008F6934" w:rsidRPr="008F6934" w:rsidRDefault="008F6934" w:rsidP="008F6934">
            <w:pPr>
              <w:numPr>
                <w:ilvl w:val="0"/>
                <w:numId w:val="8"/>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знакомиться с информацией о реализуемых блюдах и продукции (о стоимости, фирменном наименовании продукции питания с указанием способов приготовления блюд и входящих в них основных ингредиентов, их весе (объеме), сведениях о пищевой ценности блюд);</w:t>
            </w:r>
          </w:p>
          <w:p w:rsidR="008F6934" w:rsidRPr="008F6934" w:rsidRDefault="008F6934" w:rsidP="008F6934">
            <w:pPr>
              <w:numPr>
                <w:ilvl w:val="0"/>
                <w:numId w:val="8"/>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опрашивать обучающихся и сотрудников пищеблока;</w:t>
            </w:r>
          </w:p>
          <w:p w:rsidR="008F6934" w:rsidRPr="008F6934" w:rsidRDefault="008F6934" w:rsidP="008F6934">
            <w:pPr>
              <w:numPr>
                <w:ilvl w:val="0"/>
                <w:numId w:val="8"/>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приобрести за свой расчет и продегустировать блюда или рациона из ассортимента текущего дня (блюда должны быть заказаны заранее);</w:t>
            </w:r>
          </w:p>
          <w:p w:rsidR="008F6934" w:rsidRPr="008F6934" w:rsidRDefault="008F6934" w:rsidP="008F6934">
            <w:pPr>
              <w:numPr>
                <w:ilvl w:val="0"/>
                <w:numId w:val="8"/>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реализовать иные права, предусмотренные законодательством о защите прав потребителей.</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3.3.2. Члены комиссии и родители (законные представители) обучающихся при посещении помещений для приема пищи не вправе:</w:t>
            </w:r>
          </w:p>
          <w:p w:rsidR="008F6934" w:rsidRPr="008F6934" w:rsidRDefault="008F6934" w:rsidP="008F6934">
            <w:pPr>
              <w:numPr>
                <w:ilvl w:val="0"/>
                <w:numId w:val="9"/>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 xml:space="preserve">проходить в производственные помещения пищеблока, в целях соблюдения правил по технике безопасности и </w:t>
            </w:r>
            <w:proofErr w:type="spellStart"/>
            <w:r w:rsidRPr="008F6934">
              <w:rPr>
                <w:rFonts w:ascii="Arial" w:eastAsia="Times New Roman" w:hAnsi="Arial" w:cs="Arial"/>
                <w:color w:val="222222"/>
                <w:sz w:val="20"/>
                <w:szCs w:val="20"/>
                <w:lang w:eastAsia="ru-RU"/>
              </w:rPr>
              <w:t>ненарушения</w:t>
            </w:r>
            <w:proofErr w:type="spellEnd"/>
            <w:r w:rsidRPr="008F6934">
              <w:rPr>
                <w:rFonts w:ascii="Arial" w:eastAsia="Times New Roman" w:hAnsi="Arial" w:cs="Arial"/>
                <w:color w:val="222222"/>
                <w:sz w:val="20"/>
                <w:szCs w:val="20"/>
                <w:lang w:eastAsia="ru-RU"/>
              </w:rPr>
              <w:t xml:space="preserve"> процесса приготовления пищи;</w:t>
            </w:r>
          </w:p>
          <w:p w:rsidR="008F6934" w:rsidRPr="008F6934" w:rsidRDefault="008F6934" w:rsidP="008F6934">
            <w:pPr>
              <w:numPr>
                <w:ilvl w:val="0"/>
                <w:numId w:val="9"/>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вмешиваться в непосредственный процесс организации питания;</w:t>
            </w:r>
          </w:p>
          <w:p w:rsidR="008F6934" w:rsidRPr="008F6934" w:rsidRDefault="008F6934" w:rsidP="008F6934">
            <w:pPr>
              <w:numPr>
                <w:ilvl w:val="0"/>
                <w:numId w:val="9"/>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 xml:space="preserve">отвлекать обучающихся </w:t>
            </w:r>
            <w:proofErr w:type="gramStart"/>
            <w:r w:rsidRPr="008F6934">
              <w:rPr>
                <w:rFonts w:ascii="Arial" w:eastAsia="Times New Roman" w:hAnsi="Arial" w:cs="Arial"/>
                <w:color w:val="222222"/>
                <w:sz w:val="20"/>
                <w:szCs w:val="20"/>
                <w:lang w:eastAsia="ru-RU"/>
              </w:rPr>
              <w:t>во время</w:t>
            </w:r>
            <w:proofErr w:type="gramEnd"/>
            <w:r w:rsidRPr="008F6934">
              <w:rPr>
                <w:rFonts w:ascii="Arial" w:eastAsia="Times New Roman" w:hAnsi="Arial" w:cs="Arial"/>
                <w:color w:val="222222"/>
                <w:sz w:val="20"/>
                <w:szCs w:val="20"/>
                <w:lang w:eastAsia="ru-RU"/>
              </w:rPr>
              <w:t xml:space="preserve"> приема пищи;</w:t>
            </w:r>
          </w:p>
          <w:p w:rsidR="008F6934" w:rsidRPr="008F6934" w:rsidRDefault="008F6934" w:rsidP="008F6934">
            <w:pPr>
              <w:numPr>
                <w:ilvl w:val="0"/>
                <w:numId w:val="9"/>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допускать неуважительное отношение к сотрудникам образовательной организации, сотрудникам пищеблока, обучающимся и иным посетителям образовательной организации;</w:t>
            </w:r>
          </w:p>
          <w:p w:rsidR="008F6934" w:rsidRPr="008F6934" w:rsidRDefault="008F6934" w:rsidP="008F6934">
            <w:pPr>
              <w:numPr>
                <w:ilvl w:val="0"/>
                <w:numId w:val="9"/>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находиться в помещениях для приема пищи вне графика, утвержденного руководителем общеобразовательной организации;</w:t>
            </w:r>
          </w:p>
          <w:p w:rsidR="008F6934" w:rsidRPr="008F6934" w:rsidRDefault="008F6934" w:rsidP="008F6934">
            <w:pPr>
              <w:numPr>
                <w:ilvl w:val="0"/>
                <w:numId w:val="9"/>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производить фото- и видеоматериалы, содержащие информацию, поименованную в </w:t>
            </w:r>
            <w:hyperlink r:id="rId12" w:anchor="/document/99/901990046/" w:tgtFrame="_self" w:history="1">
              <w:r w:rsidRPr="008F6934">
                <w:rPr>
                  <w:rFonts w:ascii="Arial" w:eastAsia="Times New Roman" w:hAnsi="Arial" w:cs="Arial"/>
                  <w:color w:val="01745C"/>
                  <w:sz w:val="20"/>
                  <w:szCs w:val="20"/>
                  <w:lang w:eastAsia="ru-RU"/>
                </w:rPr>
                <w:t>Федеральном законе от 27.07.2006 № 152-ФЗ</w:t>
              </w:r>
            </w:hyperlink>
            <w:r w:rsidRPr="008F6934">
              <w:rPr>
                <w:rFonts w:ascii="Arial" w:eastAsia="Times New Roman" w:hAnsi="Arial" w:cs="Arial"/>
                <w:color w:val="222222"/>
                <w:sz w:val="20"/>
                <w:szCs w:val="20"/>
                <w:lang w:eastAsia="ru-RU"/>
              </w:rPr>
              <w:t> «О персональных данных».</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3.3.3. Во время посещения помещений для приема пищи члены комиссии и родители (законные представители) обучающихся обязаны:</w:t>
            </w:r>
          </w:p>
          <w:p w:rsidR="008F6934" w:rsidRPr="008F6934" w:rsidRDefault="008F6934" w:rsidP="008F6934">
            <w:pPr>
              <w:numPr>
                <w:ilvl w:val="0"/>
                <w:numId w:val="10"/>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носить санитарную одежду (</w:t>
            </w:r>
            <w:r w:rsidRPr="008F6934">
              <w:rPr>
                <w:rFonts w:ascii="Arial" w:eastAsia="Times New Roman" w:hAnsi="Arial" w:cs="Arial"/>
                <w:i/>
                <w:iCs/>
                <w:color w:val="222222"/>
                <w:sz w:val="20"/>
                <w:szCs w:val="20"/>
                <w:shd w:val="clear" w:color="auto" w:fill="FFFFCC"/>
                <w:lang w:eastAsia="ru-RU"/>
              </w:rPr>
              <w:t>халат, косынку и бахилы</w:t>
            </w:r>
            <w:r w:rsidRPr="008F6934">
              <w:rPr>
                <w:rFonts w:ascii="Arial" w:eastAsia="Times New Roman" w:hAnsi="Arial" w:cs="Arial"/>
                <w:color w:val="222222"/>
                <w:sz w:val="20"/>
                <w:szCs w:val="20"/>
                <w:lang w:eastAsia="ru-RU"/>
              </w:rPr>
              <w:t>) и средства индивидуальной защиты (маска</w:t>
            </w:r>
            <w:r w:rsidRPr="008F6934">
              <w:rPr>
                <w:rFonts w:ascii="Arial" w:eastAsia="Times New Roman" w:hAnsi="Arial" w:cs="Arial"/>
                <w:i/>
                <w:iCs/>
                <w:color w:val="222222"/>
                <w:sz w:val="20"/>
                <w:szCs w:val="20"/>
                <w:shd w:val="clear" w:color="auto" w:fill="FFFFCC"/>
                <w:lang w:eastAsia="ru-RU"/>
              </w:rPr>
              <w:t>, перчатки</w:t>
            </w:r>
            <w:r w:rsidRPr="008F6934">
              <w:rPr>
                <w:rFonts w:ascii="Arial" w:eastAsia="Times New Roman" w:hAnsi="Arial" w:cs="Arial"/>
                <w:color w:val="222222"/>
                <w:sz w:val="20"/>
                <w:szCs w:val="20"/>
                <w:lang w:eastAsia="ru-RU"/>
              </w:rPr>
              <w:t>). Санитарную одежду и средства индивидуальной защиты предоставляет образовательная организация;</w:t>
            </w:r>
          </w:p>
          <w:p w:rsidR="008F6934" w:rsidRPr="008F6934" w:rsidRDefault="008F6934" w:rsidP="008F6934">
            <w:pPr>
              <w:numPr>
                <w:ilvl w:val="0"/>
                <w:numId w:val="10"/>
              </w:numPr>
              <w:spacing w:after="0" w:line="255" w:lineRule="atLeast"/>
              <w:ind w:left="270"/>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соблюдать правила личной гигиены и другие мероприятия, направленные на предотвращение распространения инфекций.</w:t>
            </w:r>
          </w:p>
          <w:p w:rsidR="008F6934" w:rsidRPr="008F6934" w:rsidRDefault="008F6934" w:rsidP="008F6934">
            <w:pPr>
              <w:spacing w:after="150" w:line="255" w:lineRule="atLeast"/>
              <w:jc w:val="center"/>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 </w:t>
            </w:r>
          </w:p>
          <w:p w:rsidR="008F6934" w:rsidRPr="008F6934" w:rsidRDefault="008F6934" w:rsidP="008F6934">
            <w:pPr>
              <w:spacing w:after="150" w:line="255" w:lineRule="atLeast"/>
              <w:jc w:val="center"/>
              <w:rPr>
                <w:rFonts w:ascii="Arial" w:eastAsia="Times New Roman" w:hAnsi="Arial" w:cs="Arial"/>
                <w:color w:val="222222"/>
                <w:sz w:val="20"/>
                <w:szCs w:val="20"/>
                <w:lang w:eastAsia="ru-RU"/>
              </w:rPr>
            </w:pPr>
            <w:r w:rsidRPr="008F6934">
              <w:rPr>
                <w:rFonts w:ascii="Arial" w:eastAsia="Times New Roman" w:hAnsi="Arial" w:cs="Arial"/>
                <w:b/>
                <w:bCs/>
                <w:color w:val="222222"/>
                <w:sz w:val="20"/>
                <w:szCs w:val="20"/>
                <w:lang w:eastAsia="ru-RU"/>
              </w:rPr>
              <w:t>4. Заключительные положения</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4.1. Содержание настоящего Порядка доводится до сведения членов комиссии и родителей (законных представителей) обучающихся путем его размещения на информационном стенде и сайте образовательной организации в информационно-телекоммуникационной сети интернет.</w:t>
            </w:r>
          </w:p>
          <w:p w:rsidR="008F6934" w:rsidRPr="008F6934" w:rsidRDefault="008F6934" w:rsidP="008F6934">
            <w:pPr>
              <w:spacing w:after="150" w:line="255" w:lineRule="atLeast"/>
              <w:rPr>
                <w:rFonts w:ascii="Arial" w:eastAsia="Times New Roman" w:hAnsi="Arial" w:cs="Arial"/>
                <w:color w:val="222222"/>
                <w:sz w:val="20"/>
                <w:szCs w:val="20"/>
                <w:lang w:eastAsia="ru-RU"/>
              </w:rPr>
            </w:pPr>
            <w:r w:rsidRPr="008F6934">
              <w:rPr>
                <w:rFonts w:ascii="Arial" w:eastAsia="Times New Roman" w:hAnsi="Arial" w:cs="Arial"/>
                <w:color w:val="222222"/>
                <w:sz w:val="20"/>
                <w:szCs w:val="20"/>
                <w:lang w:eastAsia="ru-RU"/>
              </w:rPr>
              <w:t>4.2. Контроль за реализацией настоящего Порядка осуществляют руководитель образовательной организации и иные органы управления образовательной организацией в соответствии с их компетенцией.</w:t>
            </w:r>
          </w:p>
        </w:tc>
      </w:tr>
    </w:tbl>
    <w:p w:rsidR="00EE1B32" w:rsidRDefault="00EE1B32"/>
    <w:sectPr w:rsidR="00EE1B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F28CA"/>
    <w:multiLevelType w:val="multilevel"/>
    <w:tmpl w:val="F7B6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D3910"/>
    <w:multiLevelType w:val="multilevel"/>
    <w:tmpl w:val="958E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B203E"/>
    <w:multiLevelType w:val="multilevel"/>
    <w:tmpl w:val="630C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E3440"/>
    <w:multiLevelType w:val="multilevel"/>
    <w:tmpl w:val="5108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E7139"/>
    <w:multiLevelType w:val="multilevel"/>
    <w:tmpl w:val="C582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E5644B"/>
    <w:multiLevelType w:val="multilevel"/>
    <w:tmpl w:val="E10A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CB33DE"/>
    <w:multiLevelType w:val="multilevel"/>
    <w:tmpl w:val="2402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7951D9"/>
    <w:multiLevelType w:val="multilevel"/>
    <w:tmpl w:val="90EE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4E55E8"/>
    <w:multiLevelType w:val="multilevel"/>
    <w:tmpl w:val="E426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196F39"/>
    <w:multiLevelType w:val="multilevel"/>
    <w:tmpl w:val="5314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8"/>
  </w:num>
  <w:num w:numId="4">
    <w:abstractNumId w:val="1"/>
  </w:num>
  <w:num w:numId="5">
    <w:abstractNumId w:val="6"/>
  </w:num>
  <w:num w:numId="6">
    <w:abstractNumId w:val="5"/>
  </w:num>
  <w:num w:numId="7">
    <w:abstractNumId w:val="4"/>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4D"/>
    <w:rsid w:val="000376B3"/>
    <w:rsid w:val="000B154D"/>
    <w:rsid w:val="001C2810"/>
    <w:rsid w:val="002B3F0B"/>
    <w:rsid w:val="00307CFD"/>
    <w:rsid w:val="008F6934"/>
    <w:rsid w:val="00EE1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4A2C82-25C4-40F4-B5A4-95FDE51D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97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p.1obraz.ru/" TargetMode="External"/><Relationship Id="rId12" Type="http://schemas.openxmlformats.org/officeDocument/2006/relationships/hyperlink" Target="https://vip.1obra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obraz.ru/" TargetMode="External"/><Relationship Id="rId11" Type="http://schemas.openxmlformats.org/officeDocument/2006/relationships/hyperlink" Target="https://vip.1obraz.ru/" TargetMode="External"/><Relationship Id="rId5" Type="http://schemas.openxmlformats.org/officeDocument/2006/relationships/hyperlink" Target="https://vip.1obraz.ru/" TargetMode="External"/><Relationship Id="rId10" Type="http://schemas.openxmlformats.org/officeDocument/2006/relationships/hyperlink" Target="https://vip.1obraz.ru/" TargetMode="External"/><Relationship Id="rId4" Type="http://schemas.openxmlformats.org/officeDocument/2006/relationships/webSettings" Target="webSettings.xml"/><Relationship Id="rId9" Type="http://schemas.openxmlformats.org/officeDocument/2006/relationships/hyperlink" Target="https://vip.1obra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2250</Words>
  <Characters>12830</Characters>
  <Application>Microsoft Office Word</Application>
  <DocSecurity>0</DocSecurity>
  <Lines>106</Lines>
  <Paragraphs>30</Paragraphs>
  <ScaleCrop>false</ScaleCrop>
  <Company/>
  <LinksUpToDate>false</LinksUpToDate>
  <CharactersWithSpaces>15050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Сушиновская школа</dc:creator>
  <cp:keywords/>
  <dc:description/>
  <cp:lastModifiedBy>Пользователь</cp:lastModifiedBy>
  <cp:revision>3</cp:revision>
  <dcterms:created xsi:type="dcterms:W3CDTF">2023-10-10T07:53:00Z</dcterms:created>
  <dcterms:modified xsi:type="dcterms:W3CDTF">2023-10-10T07:54:00Z</dcterms:modified>
</cp:coreProperties>
</file>